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9E2" w:rsidRPr="00DD79E2" w:rsidRDefault="00DD79E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D79E2">
        <w:rPr>
          <w:rFonts w:ascii="Times New Roman" w:hAnsi="Times New Roman" w:cs="Times New Roman"/>
          <w:sz w:val="24"/>
          <w:szCs w:val="24"/>
        </w:rPr>
        <w:t>Приложение 11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к Закону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«Об областном бюджете на 2024 год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 на плановый период 2025 и 2026 годов»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от 22.12.2023 № 77-ОЗ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МЕЖБЮДЖЕТНЫХ ТРАНСФЕРТОВ БЮДЖЕТАМ МУНИЦИПАЛЬНЫХ ОБРАЗОВАНИЙ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1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дотаций на выравнивание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бюджетной обеспеченности поселений на 2024 год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DD79E2" w:rsidRPr="00DD79E2">
        <w:tc>
          <w:tcPr>
            <w:tcW w:w="3968" w:type="dxa"/>
            <w:vMerge w:val="restart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3968" w:type="dxa"/>
            <w:vMerge/>
          </w:tcPr>
          <w:p w:rsidR="00DD79E2" w:rsidRPr="00DD79E2" w:rsidRDefault="00DD7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6121900,00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4650700,00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5095900,00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3395800,00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2270400,00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2173000,00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5612000,00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4562000,00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3801900,00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2949400,00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2100600,00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2156700,00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6907600,00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4279500,00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5101100,00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4714400,00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3815200,00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4341700,00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8211600,00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6549200,00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7587600,00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9760900,00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6349700,00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5587300,00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7258100,00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4305000,00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4167600,00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13749000,00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10573100,00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9267400,00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Гаврилово-Посадский муниципальный район - поселения, </w:t>
            </w:r>
            <w:r w:rsidRPr="00DD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10340700,00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7429700,00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7608800,00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10302000,00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7080000,00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5812200,00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6204500,00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4571100,00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3401700,00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4515700,00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3349700,00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3075000,00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5414500,00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4278700,00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3667100,00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18287800,00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11343400,00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10154000,00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8239400,00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5615400,00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5809500,00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4366100,00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2203600,00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1626900,00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6488600,00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4679700,00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3333600,00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1984900,00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1770200,00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1871700,00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6089300,00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6097700,00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6306900,00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8796200,00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8836800,00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9309800,00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11129200,00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8344300,00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7303200,00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6228600,00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4621000,00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4938300,00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3629800,00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2796600,00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3162300,00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5395300,00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5413000,00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5636300,00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4678000,00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907800,00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1527100,00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3178400,00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2549500,00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2449100,00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4078100,00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3217500,00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3326200,00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4882800,00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4496400,00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4625800,00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2299000,00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2297500,00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2387800,00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6630200,00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5393900,00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6410800,00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7534000,00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6171300,00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3565300,00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4187000,00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3615000,00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3500400,00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3499400,00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2532300,00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2122100,00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2600200,00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2139300,00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1965700,00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15066200,00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9687100,00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9955200,00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5209700,00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3998400,00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4117300,00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4379500,00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3516100,00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3657400,00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3143200,00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2178400,00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1723400,00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4607000,00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3665800,00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3535500,00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5316100,00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3392200,00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2342600,00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5774000,00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4629100,00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4400000,00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9428400,00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7760300,00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9810200,00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4538300,00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3789800,00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3078300,00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9857400,00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8184200,00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8410800,00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3262300,00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2748600,00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2367300,00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15132400,00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12655500,00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12845600,00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5654600,00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4900700,00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4930100,00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12459200,00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10314600,00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11459500,00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7050400,00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6692100,00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4098900,00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9583400,00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8416600,00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6545200,00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5080300,00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4244400,00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3012200,00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6707400,00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5889000,00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4191200,00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4328700,00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3638400,00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4343000,00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5707300,00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4489800,00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4606200,00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9850700,00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8412400,00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7627700,00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5685000,00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4506100,00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4591900,00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7003800,00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6128600,00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5976200,00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6348500,00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4017200,00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5209500,00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4858700,00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4236500,00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4363400,00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8549000,00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5666800,00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5167100,00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6139500,00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4453000,00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4603300,00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6876700,00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4290400,00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5124500,00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2148200,00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1859700,00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1910200,00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13412500,00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7769600,00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7032800,00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18016700,00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13650000,00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16998400,00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11115800,00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10131500,00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10420400,00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5570500,00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5018300,00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5165600,00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4326500,00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3289800,00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2727800,00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9637100,00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6523700,00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8215000,00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4145800,00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3183300,00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3268300,00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Илья-Высоковское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8538000,00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6822000,00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6245500,00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3663100,00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2309900,00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2171000,00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6640400,00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4634400,00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4764900,00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32762100,00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24233300,00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29813900,00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11257800,00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9459400,00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7204200,00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11199000,00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8876000,00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7646000,00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8467200,00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7280400,00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5696500,00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6111200,00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4814200,00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5918300,00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3385000,00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3090600,00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3176300,00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5315200,00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4374300,00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4326700,00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3018100,00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2645800,00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2742500,00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2424700,00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2069100,00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2138600,00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4125600,00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4128300,00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4253700,00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10933100,00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8441100,00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8265700,00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7533700,00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5980600,00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5687500,00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3885700,00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2981400,00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2979100,00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7485400,00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5884300,00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5234400,00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3921900,00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3308100,00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3393500,00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6841000,00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5407600,00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5120600,00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41844500,00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30258200,00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31568500,00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Дуляпинское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3030600,00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2250100,00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1127300,00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5429400,00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4302900,00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3770100,00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3398000,00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1705500,00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2336000,00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1718400,00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890400,00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3795200,00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2921800,00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2148700,00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8727400,00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7904800,00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8977700,00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5000500,00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4555800,00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4686900,00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7637700,00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6478800,00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6496000,00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6140900,00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6145000,00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6332400,00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8179100,00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7430600,00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7658900,00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11736300,00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10288400,00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10624200,00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6690200,00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5611700,00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4889800,00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9909900,00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8381900,00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8612700,00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24507400,00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18563900,00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21842600,00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3358600,00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2450400,00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1874800,00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3579900,00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3153300,00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3240300,00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14586700,00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11907100,00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5256900,00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5291700,00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3927100,00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2754300,00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4274600,00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2457100,00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2191900,00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18608600,00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15973000,00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18375700,00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8260600,00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6794100,00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6641500,00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7407600,00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5790600,00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5947400,00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12844800,00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8923200,00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7872100,00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Нераспределенный резерв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151832800,00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6706064,84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869715600,00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827602100,00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669275864,84</w:t>
            </w:r>
          </w:p>
        </w:tc>
      </w:tr>
    </w:tbl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2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дотаций на выравнивание бюджетной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обеспеченности муниципальных районов (городских округов)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DD79E2" w:rsidRPr="00DD79E2">
        <w:tc>
          <w:tcPr>
            <w:tcW w:w="3968" w:type="dxa"/>
            <w:vMerge w:val="restart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3968" w:type="dxa"/>
            <w:vMerge/>
          </w:tcPr>
          <w:p w:rsidR="00DD79E2" w:rsidRPr="00DD79E2" w:rsidRDefault="00DD7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174343700,00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138334700,00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147472500,00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409599800,00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371348600,00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282485800,00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301107100,00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175895800,00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153913600,00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164103300,00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73761700,00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32156800,00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34317400,00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221511200,00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144771300,00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154319000,00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44868700,00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33981300,00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36230300,00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119052600,00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109936700,00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117215200,00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87880800,00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74908500,00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79603300,00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103259700,00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80286900,00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80655900,00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177234900,00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176094400,00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187771700,00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57505400,00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49443000,00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51152900,00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84571300,00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79652500,00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84938000,00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119135800,00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115065800,00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122690000,00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122900600,00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106048200,00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110408900,00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61441900,00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62970400,00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67138500,00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64754300,00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57823800,00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61655700,00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58645400,00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37789400,00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40290800,00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109469600,00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109910400,00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117177200,00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76608600,00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64365200,00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68627300,00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177375700,00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167206100,00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178265600,00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71333200,00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68859900,00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73421000,00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106072800,00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99507900,00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106096500,00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166789600,00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133747000,00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117858200,00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171814300,00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176281400,00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187952400,00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125412600,00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109117800,00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115694700,00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114624500,00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107552100,00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114666600,00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Нераспределенный резерв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665940100,00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29562584,02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3647213100,00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3438151000,00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2950392584,02</w:t>
            </w:r>
          </w:p>
        </w:tc>
      </w:tr>
    </w:tbl>
    <w:p w:rsidR="00DD79E2" w:rsidRPr="00DD79E2" w:rsidRDefault="00DD79E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3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дотаций на поддержку мер по обеспечению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сбалансированности местных бюджетов на 2024 год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126900932,93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859461638,65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260602621,62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50397579,63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74013195,05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118917813,07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4245014,56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1019583,14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2982163,07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1011454,96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15680045,64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 xml:space="preserve">Вичугский муниципальный район - поселения, входящие в состав </w:t>
            </w:r>
            <w:r w:rsidRPr="00DD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5549433,26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1653598,79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4238341,01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3314768,35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2499260,27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1811848,63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45243723,91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10635677,39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2975904,52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7221759,11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1291371,68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2735000,18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47788373,80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12636185,59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2409820,78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1112283,46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1762221,67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1347415,89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56721485,37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397661,41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563033,33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503220,00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674046,67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857057,98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Куликовское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539632,56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758180,00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291180,00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394226,67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327733,02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346653,33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84863258,33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6847406,67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4592705,69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1372131,48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1209230,78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976638,07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20667504,71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12834422,32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1317086,64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1152138,89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732429,52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1114953,86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1811658,86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1959696,17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34649244,73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9781434,37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1306111,45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2705019,67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892688,10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Писцовское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3832794,79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1303779,36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40547496,67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3880007,75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2277399,40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1643486,85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980726,64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1422105,85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37218048,16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1327345,68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1371590,92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2631878,68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1166275,94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1546862,84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20692840,05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9169599,33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1272193,37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2378463,31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2029932,81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20208227,94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5622210,49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632293,92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6533014,04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Пестяковский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17792558,57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8110884,23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20959026,75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2267065,77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1493791,34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1609884,54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51109406,25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395654,24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638490,94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585866,56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837154,23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44398724,75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85300,00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1403767,03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1103256,58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1206937,33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101340881,28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9977832,73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1000219,28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1840218,94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1882882,25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971082,51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789172,64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Савинский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32047033,51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3813715,01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1529191,22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1654786,68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2113832,34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1128531,46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827994,13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19278569,72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19191249,61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1162963,98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2668818,41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1512309,96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1640687,22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1142001,79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75693624,20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2692797,92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1183214,75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2738770,98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1193845,20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1498853,77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2266920,08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732576,69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2075084,20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50831434,11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 xml:space="preserve">Южский муниципальный район - поселения, входящие в состав </w:t>
            </w:r>
            <w:r w:rsidRPr="00DD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14150347,87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1157551,17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799112,01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2092015,48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3419618,22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932008,34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63368798,77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5963853,15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2456636,98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2396080,15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4567806,59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51086982,18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2749117152,64</w:t>
            </w:r>
          </w:p>
        </w:tc>
      </w:tr>
    </w:tbl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4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создание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детских технопарков «Кванториум» на 2024 год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20554893,72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21173448,27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18755204,53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60483546,52</w:t>
            </w:r>
          </w:p>
        </w:tc>
      </w:tr>
    </w:tbl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5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создание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в общеобразовательных организациях, расположенных в сельской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местности и малых городах, условий для занятия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физической культурой и спортом на 2024 год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2472252,53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2472252,53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2447517,39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2303392,44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2369880,27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2214722,53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2472252,53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1973686,43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18725956,65</w:t>
            </w:r>
          </w:p>
        </w:tc>
      </w:tr>
    </w:tbl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6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на оснащение (обновление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материально-технической базы) оборудованием, средствами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обучения и воспитания образовательных организаций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различных типов для реализации дополнительных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общеразвивающих программ, для создания информационных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систем в образовательных организациях на 2024 год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89394,00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679394,40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119192,00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238384,00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1072728,00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89394,00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446970,00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268182,00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119192,00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119192,00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536364,00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3778386,40</w:t>
            </w:r>
          </w:p>
        </w:tc>
      </w:tr>
    </w:tbl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7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на модернизацию школьных систем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образования на 2024 год и на плановый период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2025 и 2026 годов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DD79E2" w:rsidRPr="00DD79E2">
        <w:tc>
          <w:tcPr>
            <w:tcW w:w="3968" w:type="dxa"/>
            <w:vMerge w:val="restart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3968" w:type="dxa"/>
            <w:vMerge/>
          </w:tcPr>
          <w:p w:rsidR="00DD79E2" w:rsidRPr="00DD79E2" w:rsidRDefault="00DD7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55442087,91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54311318,69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54311318,69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113445913,98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125670329,67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134334945,05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79058888,89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25933186,81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blPrEx>
          <w:tblBorders>
            <w:insideH w:val="nil"/>
          </w:tblBorders>
        </w:tblPrEx>
        <w:tc>
          <w:tcPr>
            <w:tcW w:w="3968" w:type="dxa"/>
            <w:tcBorders>
              <w:bottom w:val="nil"/>
            </w:tcBorders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  <w:tcBorders>
              <w:bottom w:val="nil"/>
            </w:tcBorders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120787526,89</w:t>
            </w:r>
          </w:p>
        </w:tc>
        <w:tc>
          <w:tcPr>
            <w:tcW w:w="1700" w:type="dxa"/>
            <w:tcBorders>
              <w:bottom w:val="nil"/>
            </w:tcBorders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91500549,45</w:t>
            </w:r>
          </w:p>
        </w:tc>
        <w:tc>
          <w:tcPr>
            <w:tcW w:w="1700" w:type="dxa"/>
            <w:tcBorders>
              <w:bottom w:val="nil"/>
            </w:tcBorders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125495000,00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116064175,82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60877000,00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131943296,71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124969569,89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64469890,11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59863149,78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blPrEx>
          <w:tblBorders>
            <w:insideH w:val="nil"/>
          </w:tblBorders>
        </w:tblPrEx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473377479,23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799669780,22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265430888,89</w:t>
            </w:r>
          </w:p>
        </w:tc>
      </w:tr>
    </w:tbl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8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на капитальный ремонт объектов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общего образования на 2024 год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38999999,99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16695262,00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16323426,11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12735481,37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5813943,30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20783558,50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6037204,98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7444310,00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6964848,00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7508657,50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28353273,30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3429034,50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32666994,50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2526915,60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11696334,45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12007962,00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229987206,10</w:t>
            </w:r>
          </w:p>
        </w:tc>
      </w:tr>
    </w:tbl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9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на капитальный ремонт объектов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дошкольного образования в рамках реализации социально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значимого проекта «Создание безопасных условий пребывания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в дошкольных образовательных организациях, дошкольных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группах в муниципальных общеобразовательных организациях»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на 2024 год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14000000,00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85605373,20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11000000,00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11183029,05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8000000,00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7650872,50</w:t>
            </w:r>
          </w:p>
        </w:tc>
      </w:tr>
      <w:tr w:rsidR="00DD79E2" w:rsidRPr="00DD79E2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10426056,30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9780210,00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8000000,00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8000000,00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7000000,00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8000000,00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8000000,00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7600000,00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8000000,00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7000000,00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2903709,60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8000000,00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8000000,00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8000000,00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8000000,00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1080305,82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7522828,65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8000000,00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10717858,80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13955812,38</w:t>
            </w:r>
          </w:p>
        </w:tc>
      </w:tr>
      <w:tr w:rsidR="00DD79E2" w:rsidRPr="00DD79E2">
        <w:tblPrEx>
          <w:tblBorders>
            <w:insideH w:val="nil"/>
          </w:tblBorders>
        </w:tblPrEx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297426056,30</w:t>
            </w:r>
          </w:p>
        </w:tc>
      </w:tr>
    </w:tbl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10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организацию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бесплатного горячего питания обучающихся, получающих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начальное общее образование в муниципальных образовательных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организациях, на 2024 год и на плановый период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2025 и 2026 годов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DD79E2" w:rsidRPr="00DD79E2">
        <w:tc>
          <w:tcPr>
            <w:tcW w:w="3968" w:type="dxa"/>
            <w:vMerge w:val="restart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3968" w:type="dxa"/>
            <w:vMerge/>
          </w:tcPr>
          <w:p w:rsidR="00DD79E2" w:rsidRPr="00DD79E2" w:rsidRDefault="00DD7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18173118,50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18346584,53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18085640,44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237224542,50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239488898,03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236082639,23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Кинешма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44675136,50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45101569,58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44460088,41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17110806,00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17274132,05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17028441,48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19554309,50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19740959,28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19460182,94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33616740,50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33937618,99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33454923,07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925597,50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934432,51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921142,05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6963227,50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7029692,89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6929709,33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6563428,50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6626077,73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6531834,80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6830946,50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6896149,25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6798065,08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22201407,50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22413324,36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22094538,88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2673332,50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2698849,99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2660464,16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7968637,00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8044699,23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7930279,20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6694970,50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6758875,33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6662743,61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9610325,50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9702057,97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9564065,27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1399296,50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1412653,06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1392560,85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3566414,00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3600456,13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3549246,72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1945417,50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1963986,90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1936053,04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12119600,00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12235284,00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12061261,13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4017573,50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4055922,04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3998234,52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16469354,00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16626557,27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16390077,17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4910655,00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4957528,18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4887017,09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4367859,50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4409551,59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4346834,39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20716756,50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20914502,07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20617034,39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6626613,00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6689865,34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6594715,16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8472265,50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8553134,96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8431483,43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4839341,50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4885533,98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4816046,86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530237673,00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535298897,24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527685322,70</w:t>
            </w:r>
          </w:p>
        </w:tc>
      </w:tr>
    </w:tbl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11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софинансирование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расходов по организации отдыха детей в каникулярное время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в части организации двухразового питания в лагерях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дневного пребывания на 2024 год и на плановый период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2025 и 2026 годов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DD79E2" w:rsidRPr="00DD79E2">
        <w:tc>
          <w:tcPr>
            <w:tcW w:w="3968" w:type="dxa"/>
            <w:vMerge w:val="restart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3968" w:type="dxa"/>
            <w:vMerge/>
          </w:tcPr>
          <w:p w:rsidR="00DD79E2" w:rsidRPr="00DD79E2" w:rsidRDefault="00DD7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984060,00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984060,00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984060,00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9751140,00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9751140,00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9751140,00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2442258,00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2442258,00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2442258,00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715680,00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715680,00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715680,00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864780,00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864780,00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864780,00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1401540,00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1401540,00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1401540,00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119280,00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119280,00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119280,00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596400,00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596400,00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596400,00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447300,00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447300,00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447300,00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477120,00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477120,00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477120,00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924420,00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924420,00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924420,00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238560,00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238560,00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238560,00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566580,00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566580,00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566580,00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536760,00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536760,00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536760,00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506940,00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506940,00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506940,00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208740,00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208740,00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208740,00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328020,00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328020,00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328020,00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178920,00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178920,00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178920,00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745500,00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745500,00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745500,00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387660,00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387660,00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387660,00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954240,00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954240,00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954240,00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Савинский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357840,00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357840,00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357840,00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328020,00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328020,00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328020,00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1133160,00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1133160,00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1133160,00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536760,00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536760,00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536760,00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626220,00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626220,00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626220,00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477120,00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477120,00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477120,00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26835018,00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26835018,00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26835018,00</w:t>
            </w:r>
          </w:p>
        </w:tc>
      </w:tr>
    </w:tbl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12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на ликвидацию несанкционированных свалок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в границах городов и наиболее опасных объектов накопленного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экологического вреда окружающей среде на 2024 год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171976550,00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171976550,00</w:t>
            </w:r>
          </w:p>
        </w:tc>
      </w:tr>
    </w:tbl>
    <w:p w:rsidR="00DD79E2" w:rsidRPr="00DD79E2" w:rsidRDefault="00DD79E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13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на ликвидацию (рекультивацию) объектов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накопленного экологического вреда, представляющих угрозу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реке Волге, на 2024 год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664707979,80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664707979,80</w:t>
            </w:r>
          </w:p>
        </w:tc>
      </w:tr>
    </w:tbl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14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на разработку проектов работ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по ликвидации накопленного вреда окружающей среде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DD79E2" w:rsidRPr="00DD79E2">
        <w:tc>
          <w:tcPr>
            <w:tcW w:w="3968" w:type="dxa"/>
            <w:vMerge w:val="restart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3968" w:type="dxa"/>
            <w:vMerge/>
          </w:tcPr>
          <w:p w:rsidR="00DD79E2" w:rsidRPr="00DD79E2" w:rsidRDefault="00DD7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Кинешма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5000000,00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4824078,00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4824078,00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4824078,00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3536732,32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3000000,00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12824078,00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8360810,32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4824078,00</w:t>
            </w:r>
          </w:p>
        </w:tc>
      </w:tr>
    </w:tbl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15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субсидий бюджетам городских округов,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муниципальных районов и городских поселений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на софинансирование расходов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по обеспечению функционирования многофункциональных центров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DD79E2" w:rsidRPr="00DD79E2">
        <w:tc>
          <w:tcPr>
            <w:tcW w:w="3968" w:type="dxa"/>
            <w:vMerge w:val="restart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3968" w:type="dxa"/>
            <w:vMerge/>
          </w:tcPr>
          <w:p w:rsidR="00DD79E2" w:rsidRPr="00DD79E2" w:rsidRDefault="00DD7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1119559,00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1119559,00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1119559,00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19071781,00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19071781,00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19071781,00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2064595,00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2064595,00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2064595,00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1051204,00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1051204,00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1051204,00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1307094,00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1307094,00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1307094,00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2880945,00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2880945,00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2880945,00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678193,00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678193,00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678193,00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982055,00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982055,00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982055,00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769667,00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769667,00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769667,00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1288794,00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1288794,00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1288794,00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1410500,00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1410500,00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1410500,00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Лежневский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902300,00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902300,00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902300,00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1472549,00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1472549,00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1472549,00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1420738,00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1420738,00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1420738,00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1423298,00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1423298,00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1423298,00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1075846,00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1075846,00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1075846,00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1368386,00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1368386,00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1368386,00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2171343,00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2171343,00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2171343,00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1058905,00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1058905,00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1058905,00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2274879,00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2274879,00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2274879,00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1291906,00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1291906,00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1291906,00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1439563,00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1439563,00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1439563,00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48524100,00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48524100,00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48524100,00</w:t>
            </w:r>
          </w:p>
        </w:tc>
      </w:tr>
    </w:tbl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16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на финансовое обеспечение дорожной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деятельности на автомобильных дорогах общего пользования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местного значения на 2024 год и на плановый период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2025 и 2026 годов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DD79E2" w:rsidRPr="00DD79E2">
        <w:tc>
          <w:tcPr>
            <w:tcW w:w="3968" w:type="dxa"/>
            <w:vMerge w:val="restart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3968" w:type="dxa"/>
            <w:vMerge/>
          </w:tcPr>
          <w:p w:rsidR="00DD79E2" w:rsidRPr="00DD79E2" w:rsidRDefault="00DD7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818072500,00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1155000000,00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1155000000,00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31927500,00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45000000,00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45000000,00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850000000,00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1200000000,00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1200000000,00</w:t>
            </w:r>
          </w:p>
        </w:tc>
      </w:tr>
    </w:tbl>
    <w:p w:rsidR="00DD79E2" w:rsidRPr="00DD79E2" w:rsidRDefault="00DD79E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17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на проектирование строительства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(реконструкции), капитального ремонта, строительство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(реконструкцию), капитальный ремонт, ремонт и содержание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значения,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lastRenderedPageBreak/>
        <w:t>в том числе на формирование муниципальных дорожных фондов,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DD79E2" w:rsidRPr="00DD79E2">
        <w:tc>
          <w:tcPr>
            <w:tcW w:w="3968" w:type="dxa"/>
            <w:vMerge w:val="restart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3968" w:type="dxa"/>
            <w:vMerge/>
          </w:tcPr>
          <w:p w:rsidR="00DD79E2" w:rsidRPr="00DD79E2" w:rsidRDefault="00DD7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41495505,65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41495505,65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40132124,42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100405699,20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100405699,20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101397469,84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40149213,85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40149213,85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41139105,08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70418362,42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70418362,42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72093396,45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2574735,02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2574735,02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2674583,43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2643907,01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2643907,01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2654524,06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4277134,45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4277134,45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4778143,30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2688740,70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2688740,70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3045013,24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5816851,61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5816851,61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6001765,23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7875358,67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7875358,67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7508892,99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7776724,54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7776724,54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7520928,62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4871501,14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4871501,14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4015887,03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6666129,88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6666129,88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4780817,89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Заволжское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11833533,41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11833533,41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11409772,93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5588840,25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5588840,25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5202064,78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47863171,22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47863171,22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54062692,24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4265605,79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4265605,79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4854368,93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5807884,87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5807884,87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4915884,35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14985982,61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14985982,61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13633689,05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10126010,13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10126010,13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10100564,34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10181091,53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10181091,53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11198480,84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14596569,95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14596569,95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14859985,56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9648211,04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9648211,04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9565647,65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12995366,57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12995366,57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10659552,27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3286950,28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3286950,28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3371312,42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6521381,10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6521381,10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6689133,17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5989781,58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5989781,58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6162240,23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5524792,12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5524792,12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5422717,91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 xml:space="preserve">Пестяковский муниципальный район </w:t>
            </w:r>
            <w:r w:rsidRPr="00DD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3940241,26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3940241,26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4037283,69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2809151,20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2809151,20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2453930,30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3522647,42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3522647,42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3783198,27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19142706,56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19142706,56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18905293,00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6430432,75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6430432,75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6441734,20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7512846,23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7512846,23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8898339,08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4795924,34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4795924,34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5426729,79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30319106,11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30319106,11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31791435,98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10580751,89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10580751,89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8426275,11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6007715,06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6007715,06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6178287,73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6748111,49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6748111,49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7153173,39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3771154,18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3771154,18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3900879,94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9402266,21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9402266,21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9736820,99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41589015,93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41589015,93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38956645,00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 xml:space="preserve">Фурмановский муниципальный </w:t>
            </w:r>
            <w:r w:rsidRPr="00DD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7607637,47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7607637,47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6382893,36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4191309,95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4191309,95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4398352,46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21493273,12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21493273,12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21807216,03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15785303,33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15785303,33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17529219,82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11983406,04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11983406,04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8259113,64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9727630,73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9727630,73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10163417,05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5764332,14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5764332,14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5519002,92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700000000,00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700000000,00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700000000,00</w:t>
            </w:r>
          </w:p>
        </w:tc>
      </w:tr>
    </w:tbl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18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на организацию транспортного обслуживания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населения в границах муниципального образования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городским наземным электрическим транспортом на 2024 год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DD79E2" w:rsidRPr="00DD79E2">
        <w:tc>
          <w:tcPr>
            <w:tcW w:w="3968" w:type="dxa"/>
            <w:vMerge w:val="restart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3968" w:type="dxa"/>
            <w:vMerge/>
          </w:tcPr>
          <w:p w:rsidR="00DD79E2" w:rsidRPr="00DD79E2" w:rsidRDefault="00DD7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85000000,00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25000000,00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20000000,00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85000000,00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25000000,00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20000000,00</w:t>
            </w:r>
          </w:p>
        </w:tc>
      </w:tr>
    </w:tbl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19</w:t>
      </w:r>
    </w:p>
    <w:p w:rsidR="00DD79E2" w:rsidRPr="00DD79E2" w:rsidRDefault="00DD79E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на подготовку проектов межевания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земельных участков и на проведение кадастровых работ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DD79E2" w:rsidRPr="00DD79E2" w:rsidRDefault="00DD79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DD79E2" w:rsidRPr="00DD79E2">
        <w:tc>
          <w:tcPr>
            <w:tcW w:w="3968" w:type="dxa"/>
            <w:vMerge w:val="restart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муниципальных </w:t>
            </w:r>
            <w:r w:rsidRPr="00DD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5100" w:type="dxa"/>
            <w:gridSpan w:val="3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(руб.)</w:t>
            </w:r>
          </w:p>
        </w:tc>
      </w:tr>
      <w:tr w:rsidR="00DD79E2" w:rsidRPr="00DD79E2">
        <w:tc>
          <w:tcPr>
            <w:tcW w:w="3968" w:type="dxa"/>
            <w:vMerge/>
          </w:tcPr>
          <w:p w:rsidR="00DD79E2" w:rsidRPr="00DD79E2" w:rsidRDefault="00DD7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138902,70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772001,48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1005839,67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1024564,79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55960,80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7232029,93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8138387,78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8157112,94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189029,63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209708,42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228433,58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480552,46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545323,60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564048,76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1361758,94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3659531,80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3678256,96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3898665,40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4342765,35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4361490,51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127110,96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1848569,01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2200288,63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2219013,79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1913970,38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2131535,44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2150260,60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1383212,40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1540196,27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1558921,43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399720,00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1760882,06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278801,75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297526,91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3021569,05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3365556,42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3384281,58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2349006,01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2616226,42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2634951,58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53266,99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58449,71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77174,87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Пучежский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656331,38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722487,61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741212,77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276086,36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306701,87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325427,04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124505,24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1076837,94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1095563,10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680281,54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757032,24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775757,40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2086213,12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1367206,08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1385931,24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716965,73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797903,62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816628,78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174968,88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194042,74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212767,90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60912,67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75726,09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94451,25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31762473,12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35390549,45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35783777,78</w:t>
            </w:r>
          </w:p>
        </w:tc>
      </w:tr>
    </w:tbl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20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на создание комфортной городской среды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в малых городах и исторических поселениях - победителях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Всероссийского конкурса лучших проектов создания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комфортной городской среды на 2024 год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66468484,85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93055656,56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73115151,52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232639292,93</w:t>
            </w:r>
          </w:p>
        </w:tc>
      </w:tr>
    </w:tbl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21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для реализации мероприятий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по модернизации объектов коммунальной инфраструктуры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на 2024 год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8329769,67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Кинешма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27228781,92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30853017,00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497967,76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2858624,01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4638809,98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1569374,70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8426889,50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743690,20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671668,45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2428875,45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8560065,47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2013330,44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3061488,37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56457968,33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1502741,02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3362655,08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1478880,68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4677569,72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9239195,56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7176789,83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7802360,77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2306916,66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8085530,98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203972961,55</w:t>
            </w:r>
          </w:p>
        </w:tc>
      </w:tr>
    </w:tbl>
    <w:p w:rsidR="00DD79E2" w:rsidRPr="00DD79E2" w:rsidRDefault="00DD79E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22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на текущее содержание инженерной защиты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(дамбы, дренажные системы, водоперекачивающие станции)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DD79E2" w:rsidRPr="00DD79E2">
        <w:tc>
          <w:tcPr>
            <w:tcW w:w="3968" w:type="dxa"/>
            <w:vMerge w:val="restart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3968" w:type="dxa"/>
            <w:vMerge/>
          </w:tcPr>
          <w:p w:rsidR="00DD79E2" w:rsidRPr="00DD79E2" w:rsidRDefault="00DD7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9474987,12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8484245,88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7828662,66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1901429,45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1960570,90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1782881,27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2950601,78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2970680,12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2970680,12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41426476,56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46928037,54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47761310,39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55753494,91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60343534,44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60343534,44</w:t>
            </w:r>
          </w:p>
        </w:tc>
      </w:tr>
    </w:tbl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23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на создание модельных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муниципальных библиотек на 2024 год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15967741,94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15967741,94</w:t>
            </w:r>
          </w:p>
        </w:tc>
      </w:tr>
    </w:tbl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24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на создание и модернизацию учреждений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культурно-досугового типа в сельской местности на 2024 год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16178709,68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1072688,17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8135483,87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10213225,81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6716344,09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5116344,08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47432795,70</w:t>
            </w:r>
          </w:p>
        </w:tc>
      </w:tr>
    </w:tbl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25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 городских округов Ивановской области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на модернизацию муниципальных детских школ искусств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по видам искусств на 2024 год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124258602,15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124258602,15</w:t>
            </w:r>
          </w:p>
        </w:tc>
      </w:tr>
    </w:tbl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26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на техническое оснащение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муниципальных музеев на 2024 год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1111111,11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1111111,11</w:t>
            </w:r>
          </w:p>
        </w:tc>
      </w:tr>
    </w:tbl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27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на государственную поддержку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лучших сельских учреждений культуры на 2024 год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107526,88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107526,88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107526,88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107526,88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107526,88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107526,88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107526,89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752688,17</w:t>
            </w:r>
          </w:p>
        </w:tc>
      </w:tr>
    </w:tbl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28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lastRenderedPageBreak/>
        <w:t>Распределение субсидий бюджетам муниципальных образований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на государственную поддержку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лучших работников сельских учреждений культуры на 2024 год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107526,88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53763,44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53763,44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53763,44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53763,44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53763,45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376344,09</w:t>
            </w:r>
          </w:p>
        </w:tc>
      </w:tr>
    </w:tbl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29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на создание виртуальных концертных залов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на 2024 год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1075268,82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1075268,82</w:t>
            </w:r>
          </w:p>
        </w:tc>
      </w:tr>
    </w:tbl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30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на реализацию мероприятий по модернизации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библиотек в части комплектования книжных фондов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библиотек муниципальных образований на 2024 год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</w:p>
    <w:p w:rsidR="00DD79E2" w:rsidRPr="00DD79E2" w:rsidRDefault="00DD79E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DD79E2" w:rsidRPr="00DD79E2">
        <w:tc>
          <w:tcPr>
            <w:tcW w:w="3968" w:type="dxa"/>
            <w:vMerge w:val="restart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3968" w:type="dxa"/>
            <w:vMerge/>
          </w:tcPr>
          <w:p w:rsidR="00DD79E2" w:rsidRPr="00DD79E2" w:rsidRDefault="00DD7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Вичуга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93819,36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93137,74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96162,94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1127604,84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1119412,63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1155772,13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237043,15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235321,00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242964,43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95638,84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94944,01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98027,88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96173,44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95474,72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98575,82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168537,20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167312,75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172747,22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6252,54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6207,11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6408,73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6205,65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6160,56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6360,66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11170,16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11089,01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11449,19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7118,52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7066,80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7296,33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14030,70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13928,76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14381,18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17554,00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17426,47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17992,50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17582,14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17454,40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18021,34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9388,19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9319,98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9622,70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11176,41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11095,22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11455,60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26673,33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26479,55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27339,63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12161,19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12072,84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12464,97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126385,71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125467,50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129542,79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11348,36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11265,91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11631,84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11492,17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11408,68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11779,24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31872,32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31640,76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32668,48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23612,72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23441,17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24202,56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60918,49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60475,91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62440,22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22362,21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22199,74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22920,81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24919,50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24738,45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25541,98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23518,93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23348,06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24106,42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14405,85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14301,19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14765,71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12677,02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12584,92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12993,69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9438,21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9369,64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9673,97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5736,71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5695,03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5880,01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8844,22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8779,96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9065,14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59255,32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58824,82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60735,50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33488,60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33245,30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34325,14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Родниковский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94019,44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93336,37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96368,02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14443,37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14338,43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14804,16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16722,42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16600,93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17140,14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9119,33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9053,08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9347,13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22762,37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22597,00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23330,97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91071,36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90409,72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93346,30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14921,69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14813,28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15294,43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10282,30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10207,60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10539,15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50980,08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50609,70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52253,55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60286,99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59848,99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61792,94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23759,65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23587,03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24353,16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12902,12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12808,38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13224,41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2859677,12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2838901,10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2931111,11</w:t>
            </w:r>
          </w:p>
        </w:tc>
      </w:tr>
    </w:tbl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31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базы муниципальных учреждений культуры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lastRenderedPageBreak/>
        <w:t>Ивановской области на 2024 год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12000000,00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5000000,00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2500800,00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6508720,00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26009520,00</w:t>
            </w:r>
          </w:p>
        </w:tc>
      </w:tr>
    </w:tbl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32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на реализацию проектов комплексного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развития сельских территорий или сельских агломераций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на 2025 и 2026 годы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700"/>
        <w:gridCol w:w="1700"/>
      </w:tblGrid>
      <w:tr w:rsidR="00DD79E2" w:rsidRPr="00DD79E2">
        <w:tc>
          <w:tcPr>
            <w:tcW w:w="5669" w:type="dxa"/>
            <w:vMerge w:val="restart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5669" w:type="dxa"/>
            <w:vMerge/>
          </w:tcPr>
          <w:p w:rsidR="00DD79E2" w:rsidRPr="00DD79E2" w:rsidRDefault="00DD7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DD79E2" w:rsidRPr="00DD79E2">
        <w:tc>
          <w:tcPr>
            <w:tcW w:w="5669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83230101,01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67787272,73</w:t>
            </w:r>
          </w:p>
        </w:tc>
      </w:tr>
      <w:tr w:rsidR="00DD79E2" w:rsidRPr="00DD79E2">
        <w:tc>
          <w:tcPr>
            <w:tcW w:w="5669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25861414,14</w:t>
            </w:r>
          </w:p>
        </w:tc>
      </w:tr>
      <w:tr w:rsidR="00DD79E2" w:rsidRPr="00DD79E2">
        <w:tc>
          <w:tcPr>
            <w:tcW w:w="5669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12671313,13</w:t>
            </w:r>
          </w:p>
        </w:tc>
      </w:tr>
      <w:tr w:rsidR="00DD79E2" w:rsidRPr="00DD79E2">
        <w:tc>
          <w:tcPr>
            <w:tcW w:w="5669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132560000,00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152348383,83</w:t>
            </w:r>
          </w:p>
        </w:tc>
      </w:tr>
      <w:tr w:rsidR="00DD79E2" w:rsidRPr="00DD79E2">
        <w:tc>
          <w:tcPr>
            <w:tcW w:w="5669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50505050,51</w:t>
            </w:r>
          </w:p>
        </w:tc>
      </w:tr>
      <w:tr w:rsidR="00DD79E2" w:rsidRPr="00DD79E2">
        <w:tc>
          <w:tcPr>
            <w:tcW w:w="5669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215790101,01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309173434,34</w:t>
            </w:r>
          </w:p>
        </w:tc>
      </w:tr>
    </w:tbl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33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на организацию и проведение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культурно-массовых мероприятий муниципальными учреждениями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культуры в рамках непрограммных направлений деятельности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органов государственной власти Ивановской области и иных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государственных органов Ивановской области по наказам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lastRenderedPageBreak/>
        <w:t>избирателей депутатам Ивановской областной Думы на 2024 год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359400,00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359400,00</w:t>
            </w:r>
          </w:p>
        </w:tc>
      </w:tr>
    </w:tbl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34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на ремонт и (или) содержание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автомобильных дорог в рамках непрограммных направлений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деятельности органов государственной власти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и иных государственных органов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по наказам избирателей депутатам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областной Думы на 2024 год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1780000,00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3940000,00</w:t>
            </w:r>
          </w:p>
        </w:tc>
      </w:tr>
    </w:tbl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35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укрепление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материально-технической базы муниципальных образовательных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организаций Ивановской области в рамках непрограммных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направлений деятельности органов государственной власти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и иных государственных органов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по наказам избирателей депутатам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областной Думы на 2024 год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6000000,00</w:t>
            </w:r>
          </w:p>
        </w:tc>
      </w:tr>
      <w:tr w:rsidR="00DD79E2" w:rsidRPr="00DD79E2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27820000,00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5694400,00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3000000,00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5400000,00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2550000,00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3500000,00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737000,00</w:t>
            </w:r>
          </w:p>
        </w:tc>
      </w:tr>
      <w:tr w:rsidR="00DD79E2" w:rsidRPr="00DD79E2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750000,00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DD79E2" w:rsidRPr="00DD79E2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1250000,00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1700000,00</w:t>
            </w:r>
          </w:p>
        </w:tc>
      </w:tr>
      <w:tr w:rsidR="00DD79E2" w:rsidRPr="00DD79E2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1042800,00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1650000,00</w:t>
            </w:r>
          </w:p>
        </w:tc>
      </w:tr>
      <w:tr w:rsidR="00DD79E2" w:rsidRPr="00DD79E2">
        <w:tblPrEx>
          <w:tblBorders>
            <w:insideH w:val="nil"/>
          </w:tblBorders>
        </w:tblPrEx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65794200,00</w:t>
            </w:r>
          </w:p>
        </w:tc>
      </w:tr>
    </w:tbl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36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на благоустройство, ремонт и установку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площадок для физкультурно-оздоровительных занятий в рамках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непрограммных направлений деятельности органов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 и иных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государственных органов Ивановской области по наказам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2024 год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44600,00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 xml:space="preserve">Родниковский муниципальный район - поселения, входящие в </w:t>
            </w:r>
            <w:r w:rsidRPr="00DD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1750000,00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blPrEx>
          <w:tblBorders>
            <w:insideH w:val="nil"/>
          </w:tblBorders>
        </w:tblPrEx>
        <w:tc>
          <w:tcPr>
            <w:tcW w:w="9072" w:type="dxa"/>
            <w:gridSpan w:val="2"/>
            <w:tcBorders>
              <w:bottom w:val="nil"/>
            </w:tcBorders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 xml:space="preserve">Абзац исключен. - </w:t>
            </w:r>
            <w:hyperlink r:id="rId4">
              <w:r w:rsidRPr="00DD79E2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DD79E2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от 01.07.2024 № 30-ОЗ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DD79E2" w:rsidRPr="00DD79E2">
        <w:tblPrEx>
          <w:tblBorders>
            <w:insideH w:val="nil"/>
          </w:tblBorders>
        </w:tblPrEx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3694600,00</w:t>
            </w:r>
          </w:p>
        </w:tc>
      </w:tr>
    </w:tbl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37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базы муниципальных учреждений культуры Ивановской области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в рамках непрограммных направлений деятельности органов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 и иных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государственных органов Ивановской области по наказам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2024 год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1080100,00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750000,00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260000,00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407000,00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123000,00</w:t>
            </w:r>
          </w:p>
        </w:tc>
      </w:tr>
      <w:tr w:rsidR="00DD79E2" w:rsidRPr="00DD79E2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Аньковское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450000,00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756900,00</w:t>
            </w:r>
          </w:p>
        </w:tc>
      </w:tr>
      <w:tr w:rsidR="00DD79E2" w:rsidRPr="00DD79E2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984" w:type="dxa"/>
            <w:tcBorders>
              <w:bottom w:val="nil"/>
            </w:tcBorders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DD79E2" w:rsidRPr="00DD79E2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  <w:tcBorders>
              <w:bottom w:val="nil"/>
            </w:tcBorders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750000,00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3000000,00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</w:tr>
      <w:tr w:rsidR="00DD79E2" w:rsidRPr="00DD79E2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984" w:type="dxa"/>
            <w:tcBorders>
              <w:bottom w:val="nil"/>
            </w:tcBorders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763300,00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600000,00</w:t>
            </w:r>
          </w:p>
        </w:tc>
      </w:tr>
      <w:tr w:rsidR="00DD79E2" w:rsidRPr="00DD79E2">
        <w:tblPrEx>
          <w:tblBorders>
            <w:insideH w:val="nil"/>
          </w:tblBorders>
        </w:tblPrEx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15015300,00</w:t>
            </w:r>
          </w:p>
        </w:tc>
      </w:tr>
    </w:tbl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38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на благоустройство в рамках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непрограммных направлений деятельности органов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 и иных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государственных органов Ивановской области по наказам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2024 год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6950600,00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604900,00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125000,00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580000,00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340000,00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310000,00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DD79E2" w:rsidRPr="00DD79E2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1984" w:type="dxa"/>
            <w:tcBorders>
              <w:bottom w:val="nil"/>
            </w:tcBorders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2500000,00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  <w:tcBorders>
              <w:bottom w:val="nil"/>
            </w:tcBorders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550000,00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470000,00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DD79E2" w:rsidRPr="00DD79E2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  <w:tcBorders>
              <w:bottom w:val="nil"/>
            </w:tcBorders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750000,00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  <w:tcBorders>
              <w:bottom w:val="nil"/>
            </w:tcBorders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Семейкинское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DD79E2" w:rsidRPr="00DD79E2">
        <w:tblPrEx>
          <w:tblBorders>
            <w:insideH w:val="nil"/>
          </w:tblBorders>
        </w:tblPrEx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20980500,00</w:t>
            </w:r>
          </w:p>
        </w:tc>
      </w:tr>
    </w:tbl>
    <w:p w:rsidR="00DD79E2" w:rsidRPr="00DD79E2" w:rsidRDefault="00DD79E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39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на организацию водоснабжения населения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в рамках непрограммных направлений деятельности органов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 и иных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государственных органов Ивановской области по наказам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2024 год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1507200,00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1807200,00</w:t>
            </w:r>
          </w:p>
        </w:tc>
      </w:tr>
    </w:tbl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40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базы спортивных организаций в рамках непрограммных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направлений деятельности органов государственной власти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и иных государственных органов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по наказам избирателей депутатам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областной Думы на 2024 год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538800,00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2200000,00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DD79E2" w:rsidRPr="00DD79E2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DD79E2" w:rsidRPr="00DD79E2">
        <w:tblPrEx>
          <w:tblBorders>
            <w:insideH w:val="nil"/>
          </w:tblBorders>
        </w:tblPrEx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3138800,00</w:t>
            </w:r>
          </w:p>
        </w:tc>
      </w:tr>
    </w:tbl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41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lastRenderedPageBreak/>
        <w:t>Ивановской области на создание новых мест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в общеобразовательных организациях на 2025 год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D79E2" w:rsidRPr="00DD79E2">
        <w:tc>
          <w:tcPr>
            <w:tcW w:w="7088" w:type="dxa"/>
            <w:vMerge w:val="restart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7088" w:type="dxa"/>
            <w:vMerge/>
          </w:tcPr>
          <w:p w:rsidR="00DD79E2" w:rsidRPr="00DD79E2" w:rsidRDefault="00DD7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15397268,00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15397268,00</w:t>
            </w:r>
          </w:p>
        </w:tc>
      </w:tr>
    </w:tbl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42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на выполнение инженерных изысканий,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проектирование, экспертизу проектной документации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 (или) результатов инженерных изысканий, строительство,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реконструкцию и ввод в эксплуатацию объектов инфраструктуры,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а также на подключение (технологическое присоединение)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объектов капитального строительства к сетям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инженерно-технического обеспечения, необходимых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для реализации новых инвестиционных проектов, на 2024 год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733090000,00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733090000,00</w:t>
            </w:r>
          </w:p>
        </w:tc>
      </w:tr>
    </w:tbl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43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на разработку проектной документации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на строительство школы в рамках реализации инфраструктурного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проекта «Инфраструктурный проект в целях обеспечения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связанного с ним инвестиционного проекта «Развитие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территории ОЭЗ ППТ «Иваново» в Родниковском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муниципальном районе» на 2024 год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25000000,00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25000000,00</w:t>
            </w:r>
          </w:p>
        </w:tc>
      </w:tr>
    </w:tbl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44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на разработку (корректировку) проектной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документации и газификацию населенных пунктов, объектов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социальной инфраструктуры Ивановской области на 2024 год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lastRenderedPageBreak/>
        <w:t>и на плановый период 2025 и 2026 годов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DD79E2" w:rsidRPr="00DD79E2">
        <w:tc>
          <w:tcPr>
            <w:tcW w:w="3798" w:type="dxa"/>
            <w:vMerge w:val="restart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3798" w:type="dxa"/>
            <w:vMerge/>
          </w:tcPr>
          <w:p w:rsidR="00DD79E2" w:rsidRPr="00DD79E2" w:rsidRDefault="00DD7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9500000,00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10752781,43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39600000,00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4131780,00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19943400,00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9500000,00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69607280,00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5871000,00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11001000,00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8702061,00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15807169,00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8137800,00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69954038,89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37794945,14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2416848,68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34099090,00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26250199,85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35211428,26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25503720,15</w:t>
            </w:r>
          </w:p>
        </w:tc>
      </w:tr>
      <w:tr w:rsidR="00DD79E2" w:rsidRPr="00DD79E2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bottom w:val="nil"/>
            </w:tcBorders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 xml:space="preserve">Абзац исключен. - </w:t>
            </w:r>
            <w:hyperlink r:id="rId5">
              <w:r w:rsidRPr="00DD79E2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DD79E2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от 02.10.2024 № 39-ОЗ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6215457,60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blPrEx>
          <w:tblBorders>
            <w:insideH w:val="nil"/>
          </w:tblBorders>
        </w:tblPrEx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150000000,00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150000000,00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150000000,00</w:t>
            </w:r>
          </w:p>
        </w:tc>
      </w:tr>
    </w:tbl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45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на возмещение затрат (части затрат)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на выплату платы концедента по концессионным соглашениям,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заключенным на строительство и реконструкцию (модернизацию)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объектов питьевого водоснабжения на 2024 год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159009400,00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159009400,00</w:t>
            </w:r>
          </w:p>
        </w:tc>
      </w:tr>
    </w:tbl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46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на мероприятия по созданию мест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(площадок) накопления твердых коммунальных отходов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на 2024 год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4936150,30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1595508,63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984" w:type="dxa"/>
            <w:tcBorders>
              <w:bottom w:val="nil"/>
            </w:tcBorders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1099956,20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5509656,01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979423,62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879305,24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15000000,00</w:t>
            </w:r>
          </w:p>
        </w:tc>
      </w:tr>
    </w:tbl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47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на сокращение доли загрязненных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сточных вод на 2024 год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1283069220,00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1283069220,00</w:t>
            </w:r>
          </w:p>
        </w:tc>
      </w:tr>
    </w:tbl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48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на обеспечение мероприятий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по модернизации систем коммунальной инфраструктуры за счет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средств, поступивших от публично-правовой компании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«Фонд развития территорий», на 2024 год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315910608,00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167589392,00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483500000,00</w:t>
            </w:r>
          </w:p>
        </w:tc>
      </w:tr>
    </w:tbl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49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на обеспечение мероприятий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по модернизации систем коммунальной инфраструктуры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за счет средств областного бюджета на 2024 год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178112392,00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57665167,71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235777559,71</w:t>
            </w:r>
          </w:p>
        </w:tc>
      </w:tr>
    </w:tbl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50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на создание центров культурного развития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в городах с числом жителей до 300 тысяч человек на 2024 год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170093636,36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170093636,36</w:t>
            </w:r>
          </w:p>
        </w:tc>
      </w:tr>
    </w:tbl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51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на подключение (технологическое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присоединение) к сетям газораспределения с установкой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газоиспользующего оборудования объекта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капитального строительства на 2024 год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470000,00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470000,00</w:t>
            </w:r>
          </w:p>
        </w:tc>
      </w:tr>
    </w:tbl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52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lastRenderedPageBreak/>
        <w:t>Распределение субсидий бюджетам муниципальных образований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на разработку проектной документации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на строительство общегражданского кладбища на 2024 год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5320440,80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5320440,80</w:t>
            </w:r>
          </w:p>
        </w:tc>
      </w:tr>
    </w:tbl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53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финансовое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обеспечение государственных гарантий реализации прав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на получение общедоступного и бесплатного дошкольного,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образования в муниципальных общеобразовательных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организациях, обеспечение дополнительного образования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в муниципальных общеобразовательных организациях, включая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расходы на оплату труда, приобретение учебников и учебных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пособий, средств обучения, игр, игрушек (за исключением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расходов на содержание зданий и оплату коммунальных услуг),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DD79E2" w:rsidRPr="00DD79E2">
        <w:tc>
          <w:tcPr>
            <w:tcW w:w="3968" w:type="dxa"/>
            <w:vMerge w:val="restart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3968" w:type="dxa"/>
            <w:vMerge/>
          </w:tcPr>
          <w:p w:rsidR="00DD79E2" w:rsidRPr="00DD79E2" w:rsidRDefault="00DD7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123342335,25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122142197,00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122142197,00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1540798053,75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1525825438,00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1525825438,00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295716150,34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292849786,00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292849786,00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115557313,25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114432238,00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114432238,00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131332001,25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130055415,00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130055415,00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225688711,33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223497373,00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223497373,00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16414214,59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16403485,00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16403485,00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95292389,58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95108388,00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95108388,00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95897489,08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95509498,00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95509498,00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78666533,50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78259902,00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78259902,00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348906124,58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347425622,00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347425622,00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44360396,41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44278463,00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44278463,00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Кинешемский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98003771,08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97618649,00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97618649,00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88266662,67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87969758,00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87969758,00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131618758,92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131422139,00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131422139,00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34315971,66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34298980,00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34298980,00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62238395,17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61945571,00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61945571,00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25252114,25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25216759,00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25216759,00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87073376,00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86260844,00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86260844,00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43279533,50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43003514,00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43003514,00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139371178,50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138224403,00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138224403,00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71502218,92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71416660,00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71416660,00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85229566,17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84620015,00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84620015,00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169462550,91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168102271,00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168102271,00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112506546,83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112379570,00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112379570,00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101049182,09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100476260,00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100476260,00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50714693,41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50473265,00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50473265,00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4411856232,99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4379216463,00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4379216463,00</w:t>
            </w:r>
          </w:p>
        </w:tc>
      </w:tr>
    </w:tbl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54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возмещения затрат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на финансовое обеспечение получения дошкольного, начального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общего, основного общего, среднего общего образования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в частных общеобразовательных организациях, осуществляющих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образовательную деятельность по имеющим государственную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аккредитацию основным общеобразовательным программам,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включая расходы на оплату труда, приобретение учебников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 учебных пособий, средств обучения, игр, игрушек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 и оплату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коммунальных услуг), на 2024 год и на плановый период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2025 и 2026 годов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DD79E2" w:rsidRPr="00DD79E2">
        <w:tc>
          <w:tcPr>
            <w:tcW w:w="3968" w:type="dxa"/>
            <w:vMerge w:val="restart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3968" w:type="dxa"/>
            <w:vMerge/>
          </w:tcPr>
          <w:p w:rsidR="00DD79E2" w:rsidRPr="00DD79E2" w:rsidRDefault="00DD7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36439680,59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35845533,00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35845533,00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Кинешма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3570166,41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3535124,00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3535124,00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1243437,34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1231119,00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1231119,00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1905426,17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1886573,00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1886573,00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5452294,50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5449016,00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5449016,00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48611005,01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47947365,00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47947365,00</w:t>
            </w:r>
          </w:p>
        </w:tc>
      </w:tr>
    </w:tbl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55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финансовое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обеспечение государственных гарантий реализации прав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на получение общедоступного и бесплатного дошкольного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образования в муниципальных дошкольных образовательных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организациях, включая расходы на оплату труда, приобретение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учебников и учебных пособий, средств обучения, игр, игрушек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 и оплату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коммунальных услуг), на 2024 год и на плановый период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2025 и 2026 годов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DD79E2" w:rsidRPr="00DD79E2">
        <w:tc>
          <w:tcPr>
            <w:tcW w:w="3968" w:type="dxa"/>
            <w:vMerge w:val="restart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3968" w:type="dxa"/>
            <w:vMerge/>
          </w:tcPr>
          <w:p w:rsidR="00DD79E2" w:rsidRPr="00DD79E2" w:rsidRDefault="00DD7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110155409,00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116918832,00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116918832,00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1771133096,00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1833709285,00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1833709285,00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307229612,00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299306588,00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299306588,00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154724521,00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145484476,00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145484476,00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133441191,00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138480319,00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138480319,00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253707129,00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247858165,00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247858165,00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5871108,00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5774775,00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5774775,00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38636564,00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37990495,00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37990495,00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32886644,00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32318843,00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32318843,00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37348812,00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36697845,00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36697845,00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104283685,00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102109040,00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102109040,00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14432684,00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14191345,00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14191345,00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46059196,00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45270941,00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45270941,00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44303800,00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43538830,00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43538830,00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64340202,00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63155962,00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63155962,00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5199352,00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5112410,00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5112410,00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19721680,00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19391900,00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19391900,00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9412620,00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9255225,00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9255225,00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70797885,00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69332295,00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69332295,00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25728398,00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25269288,00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25269288,00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108991272,00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106329616,00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106329616,00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24371932,00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23968485,00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23968485,00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13140532,00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12871325,00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12871325,00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118608885,00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116253255,00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116253255,00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52036235,00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51015052,00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51015052,00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48520416,00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47669980,00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47669980,00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26025412,00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25569623,00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25569623,00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3641108272,00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3674844195,00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3674844195,00</w:t>
            </w:r>
          </w:p>
        </w:tc>
      </w:tr>
    </w:tbl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56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полномочий Ивановской области по выплате регионального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ежемесячного денежного вознаграждения за классное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руководство педагогическим работникам муниципальных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образовательных организаций, реализующих образовательные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программы начального общего образования, образовательные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программы основного общего образования, образовательные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программы среднего общего образования,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DD79E2" w:rsidRPr="00DD79E2">
        <w:tc>
          <w:tcPr>
            <w:tcW w:w="3798" w:type="dxa"/>
            <w:vMerge w:val="restart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3798" w:type="dxa"/>
            <w:vMerge/>
          </w:tcPr>
          <w:p w:rsidR="00DD79E2" w:rsidRPr="00DD79E2" w:rsidRDefault="00DD7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6421464,00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6374592,00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6374592,00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73729656,00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73964016,00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73964016,00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15561504,00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15514632,00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15514632,00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Кохма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5765256,00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5765256,00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5765256,00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6749568,00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6749568,00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6749568,00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11296152,00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11296152,00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11296152,00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937440,00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890568,00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890568,00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3656016,00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3656016,00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3656016,00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4077864,00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4077864,00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4077864,00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3609144,00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3609144,00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3609144,00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8811936,00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8811936,00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8811936,00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1874880,00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1874880,00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1874880,00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4124736,00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4171608,00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4171608,00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3749760,00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3609144,00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3609144,00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4405968,00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4499712,00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4499712,00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1453032,00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1406160,00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1406160,00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1968624,00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2015496,00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2015496,00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843696,00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843696,00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843696,00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4452840,00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4405968,00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4405968,00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2202984,00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2202984,00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2202984,00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6280848,00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6140232,00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6140232,00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2952936,00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2952936,00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2952936,00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2531088,00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2531088,00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2531088,00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8108856,00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8108856,00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8108856,00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3749760,00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3796632,00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3796632,00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5155920,00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5155920,00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5155920,00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2859192,00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2859192,00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2859192,00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197331120,00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197284248,00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197284248,00</w:t>
            </w:r>
          </w:p>
        </w:tc>
      </w:tr>
    </w:tbl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57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возмещения затрат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на финансовое обеспечение получения дошкольного образования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в частных дошкольных образовательных организациях, включая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расходы на оплату труда, приобретение учебников и учебных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пособий, средств обучения, игр, игрушек (за исключением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расходов на содержание зданий и оплату коммунальных услуг),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DD79E2" w:rsidRPr="00DD79E2">
        <w:tc>
          <w:tcPr>
            <w:tcW w:w="3968" w:type="dxa"/>
            <w:vMerge w:val="restart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3968" w:type="dxa"/>
            <w:vMerge/>
          </w:tcPr>
          <w:p w:rsidR="00DD79E2" w:rsidRPr="00DD79E2" w:rsidRDefault="00DD7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14466632,00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13074870,00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13074870,00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7076070,00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6921990,00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6921990,00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21542702,00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19996860,00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19996860,00</w:t>
            </w:r>
          </w:p>
        </w:tc>
      </w:tr>
    </w:tbl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58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полномочий Ивановской области по предоставлению бесплатного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горячего питания обучающимся, получающим начальное общее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образование и посещающим группу продленного дня, основное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общее и среднее общее образование в муниципальных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образовательных организациях, из числа детей, пасынков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 падчериц граждан, принимающих участие (принимавших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участие, в том числе погибших (умерших)) в специальной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военной операции, проводимой с 24 февраля 2022 года,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из числа военнослужащих и сотрудников федеральных органов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исполнительной власти и федеральных государственных органов,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в которых федеральным законом предусмотрена военная служба,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сотрудников органов внутренних дел Российской Федерации,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граждан Российской Федерации, заключивших после 21 сентября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2022 года контракт в соответствии с пунктом 7 статьи 38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Федерального закона от 28.03.1998 № 53-ФЗ «О воинской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обязанности и военной службе» или заключивших контракт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о добровольном содействии в выполнении задач, возложенных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на Вооруженные Силы Российской Федерации, сотрудников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уголовно-исполнительной системы Российской Федерации,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выполняющих (выполнявших) возложенные на них задачи в период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проведения специальной военной операции, а также граждан,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призванных на военную службу по мобилизации в Вооруженные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Силы Российской Федерации, на 2024 год и на плановый период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2025 и 2026 годов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DD79E2" w:rsidRPr="00DD79E2">
        <w:tc>
          <w:tcPr>
            <w:tcW w:w="3798" w:type="dxa"/>
            <w:vMerge w:val="restart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3798" w:type="dxa"/>
            <w:vMerge/>
          </w:tcPr>
          <w:p w:rsidR="00DD79E2" w:rsidRPr="00DD79E2" w:rsidRDefault="00DD7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1358689,64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1412934,60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1464797,18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19094757,00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19857105,00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20681088,20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3120700,88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3245293,20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3378001,66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705812,80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733992,00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760933,60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1285587,60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1336914,00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1399574,30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7915186,40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8231196,00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8574091,10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239472,20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249033,00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258173,90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441133,00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458745,00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475583,50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889828,28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925354,20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959319,86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441133,00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458745,00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475583,50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1099051,36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1142930,40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1184882,32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113434,20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117963,00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122292,90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214264,60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222819,00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230997,70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541963,40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563601,00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584288,30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466340,60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484959,00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502759,70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302491,20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314568,00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326114,40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277283,60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288354,00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298938,20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214264,60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222819,00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230997,70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327698,80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340782,00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353290,60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239472,20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249033,00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258173,90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884786,76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920111,40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953884,62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945285,00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983025,00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1019107,50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617586,20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642243,00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665816,90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680605,20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707778,00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733757,40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279804,36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290975,40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301655,82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302491,20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314568,00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326114,40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1247776,20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1297593,00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1345221,90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44246900,28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46013434,20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47865441,06</w:t>
            </w:r>
          </w:p>
        </w:tc>
      </w:tr>
    </w:tbl>
    <w:p w:rsidR="00DD79E2" w:rsidRPr="00DD79E2" w:rsidRDefault="00DD79E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59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полномочий Ивановской области по присмотру и уходу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за детьми-сиротами и детьми, оставшимися без попечения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родителей, детьми-инвалидами в дошкольных группах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муниципальных общеобразовательных организаций на 2024 год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DD79E2" w:rsidRPr="00DD79E2">
        <w:tc>
          <w:tcPr>
            <w:tcW w:w="3798" w:type="dxa"/>
            <w:vMerge w:val="restart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3798" w:type="dxa"/>
            <w:vMerge/>
          </w:tcPr>
          <w:p w:rsidR="00DD79E2" w:rsidRPr="00DD79E2" w:rsidRDefault="00DD7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152091,00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152091,00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152091,00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50697,00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50697,00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50697,00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50697,00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50697,00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50697,00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253485,00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253485,00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253485,00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152091,00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152091,00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152091,00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659061,00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659061,00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659061,00</w:t>
            </w:r>
          </w:p>
        </w:tc>
      </w:tr>
    </w:tbl>
    <w:p w:rsidR="00DD79E2" w:rsidRPr="00DD79E2" w:rsidRDefault="00DD79E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60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полномочий Ивановской области по присмотру и уходу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за детьми-сиротами и детьми, оставшимися без попечения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родителей, детьми-инвалидами в муниципальных дошкольных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образовательных организациях и детьми, нуждающимися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в длительном лечении, в муниципальных дошкольных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образовательных организациях, осуществляющих оздоровление,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DD79E2" w:rsidRPr="00DD79E2">
        <w:tc>
          <w:tcPr>
            <w:tcW w:w="3798" w:type="dxa"/>
            <w:vMerge w:val="restart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3798" w:type="dxa"/>
            <w:vMerge/>
          </w:tcPr>
          <w:p w:rsidR="00DD79E2" w:rsidRPr="00DD79E2" w:rsidRDefault="00DD7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3186990,00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3186990,00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3186990,00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15934950,00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15934950,00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15934950,00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2514181,00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2514181,00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2514181,00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779042,00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779042,00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779042,00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460343,00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460343,00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460343,00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2939113,00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2939113,00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2939113,00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59496,00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59496,00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59496,00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148740,00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148740,00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148740,00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296047,00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296047,00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296047,00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260636,00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260636,00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260636,00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208236,00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208236,00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208236,00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118992,00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118992,00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118992,00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94907,00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94907,00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94907,00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342784,00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342784,00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342784,00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356976,00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356976,00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356976,00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178488,00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178488,00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178488,00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208236,00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208236,00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208236,00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89244,00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89244,00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89244,00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454680,00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454680,00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454680,00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177055,00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177055,00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177055,00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1192648,00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1192648,00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1192648,00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208236,00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208236,00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208236,00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29748,00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29748,00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29748,00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885275,00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885275,00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885275,00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267732,00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267732,00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267732,00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419269,00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419269,00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419269,00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313036,00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313036,00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313036,00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32125080,00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32125080,00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32125080,00</w:t>
            </w:r>
          </w:p>
        </w:tc>
      </w:tr>
    </w:tbl>
    <w:p w:rsidR="00DD79E2" w:rsidRPr="00DD79E2" w:rsidRDefault="00DD79E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61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полномочий Ивановской области по выплате компенсации части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родительской платы за присмотр и уход за детьми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в образовательных организациях, реализующих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образовательную программу дошкольного образования,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DD79E2" w:rsidRPr="00DD79E2">
        <w:tc>
          <w:tcPr>
            <w:tcW w:w="3968" w:type="dxa"/>
            <w:vMerge w:val="restart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3968" w:type="dxa"/>
            <w:vMerge/>
          </w:tcPr>
          <w:p w:rsidR="00DD79E2" w:rsidRPr="00DD79E2" w:rsidRDefault="00DD7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3070839,83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2662305,01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2662305,01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17940529,40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18026218,27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18026218,27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6203687,58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5181526,38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5181526,38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1730909,55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1663640,83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1663640,83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1221034,76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1104231,14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1104231,14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4182411,39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3941471,22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3941471,22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94391,86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89035,80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89035,80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652831,10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559747,89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559747,89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395175,69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406448,43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406448,43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781743,94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695410,58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695410,58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1061310,48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989927,98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989927,98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126637,95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137938,63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137938,63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777145,91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597214,10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597214,10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Комсомольский муниципальный </w:t>
            </w:r>
            <w:r w:rsidRPr="00DD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638522,01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554850,05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554850,05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918075,23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901007,79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901007,79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99560,65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94528,07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94528,07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302900,75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216550,25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216550,25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98194,35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86280,19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86280,19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923186,71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975338,88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975338,88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498889,92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500418,29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500418,29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3106456,01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2738907,72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2738907,72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351533,53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316298,83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316298,83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247534,98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201269,22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201269,22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2692392,08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2535339,27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2535339,27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634051,86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588065,07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588065,07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682955,64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553253,97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553253,97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256200,05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237497,82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237497,82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49689103,21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46554721,68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46554721,68</w:t>
            </w:r>
          </w:p>
        </w:tc>
      </w:tr>
    </w:tbl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62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субвенций бюджетам городских округов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 муниципальных районов Ивановской области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на предоставление жилых помещений детям-сиротам и детям,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оставшимся без попечения родителей, лицам из их числа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по договорам найма специализированных жилых помещений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DD79E2" w:rsidRPr="00DD79E2">
        <w:tc>
          <w:tcPr>
            <w:tcW w:w="3968" w:type="dxa"/>
            <w:vMerge w:val="restart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3968" w:type="dxa"/>
            <w:vMerge/>
          </w:tcPr>
          <w:p w:rsidR="00DD79E2" w:rsidRPr="00DD79E2" w:rsidRDefault="00DD7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4668967,89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5006655,90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3440844,00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194160835,23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149813610,49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166346381,79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22681763,72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12352433,62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13827262,45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11214271,48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10732507,75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5563385,52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8627676,68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6296725,98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4297666,56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17024336,00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13642902,75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15532684,20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Верхнеландеховский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1289836,98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1345331,95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1005447,63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3072007,55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3156462,33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3072746,60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3384613,08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2179261,36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1215192,00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1982166,53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2850924,70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3374794,43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19024230,72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13016889,34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10029840,48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799000,00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934537,52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640948,77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908500,00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2677395,85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2335563,78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889125,16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1250320,91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988681,65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2257102,40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3092759,05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2528602,56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1019595,50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1021522,49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832732,56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2248000,00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2931879,03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2464979,22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740707,44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1053579,86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789436,23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3263512,00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3705004,64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4421448,90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1552639,60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2032678,39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1665972,00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7711201,36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9130541,36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10669472,00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3128221,04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3966238,49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3014226,60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3081270,68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2500800,82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2087348,67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22835966,36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16989174,76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13486732,56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14888623,00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15014512,48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8734989,12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7053898,76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5198274,62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7355222,92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4566576,37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5809746,56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4474357,80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364074645,53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297702673,00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294196961,00</w:t>
            </w:r>
          </w:p>
        </w:tc>
      </w:tr>
    </w:tbl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63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переданных государственных полномочий по организации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двухразового питания в лагерях дневного пребывания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детей-сирот и детей, находящихся в трудной жизненной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ситуации, на 2024 год и на плановый период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lastRenderedPageBreak/>
        <w:t>2025 и 2026 годов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DD79E2" w:rsidRPr="00DD79E2">
        <w:tc>
          <w:tcPr>
            <w:tcW w:w="3798" w:type="dxa"/>
            <w:vMerge w:val="restart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3798" w:type="dxa"/>
            <w:vMerge/>
          </w:tcPr>
          <w:p w:rsidR="00DD79E2" w:rsidRPr="00DD79E2" w:rsidRDefault="00DD7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89460,00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89460,00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89460,00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924420,00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924420,00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924420,00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214704,00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214704,00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214704,00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149100,00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149100,00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149100,00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92442,00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92442,00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92442,00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89460,00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89460,00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89460,00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119280,00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119280,00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119280,00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59640,00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29820,00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2543646,00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2543646,00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2543646,00</w:t>
            </w:r>
          </w:p>
        </w:tc>
      </w:tr>
    </w:tbl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64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отдельных государственных полномочий в сфере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административных правонарушений на 2024 год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DD79E2" w:rsidRPr="00DD79E2">
        <w:tc>
          <w:tcPr>
            <w:tcW w:w="3798" w:type="dxa"/>
            <w:vMerge w:val="restart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3798" w:type="dxa"/>
            <w:vMerge/>
          </w:tcPr>
          <w:p w:rsidR="00DD79E2" w:rsidRPr="00DD79E2" w:rsidRDefault="00DD7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15005,00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15005,00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15005,00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90171,75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90171,75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90171,75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30329,20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30329,20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30329,20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15296,00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15296,00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15296,00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15381,50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15381,50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15381,50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21564,00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21564,00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21564,00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2391,00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2391,00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2391,00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9571,80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9571,80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9571,80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7321,20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7321,20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7321,20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7453,20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7453,20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7453,20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20213,50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20213,50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20213,50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4383,60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4383,60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4383,60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10648,80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10648,80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10648,80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11691,60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11691,60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11691,60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9074,40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9074,40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9074,40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4513,80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4513,80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4513,80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5197,80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5197,80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5197,80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2912,40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2912,40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2912,40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10891,50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10891,50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10891,50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6427,20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6427,20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6427,20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15037,00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15037,00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15037,00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5981,40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5981,40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5981,40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6118,80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6118,80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6118,80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16952,00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16952,00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16952,00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11757,60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11757,60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11757,60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11570,40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11570,40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11570,40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7036,20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7036,20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7036,20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374892,65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374892,65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374892,65</w:t>
            </w:r>
          </w:p>
        </w:tc>
      </w:tr>
    </w:tbl>
    <w:p w:rsidR="00DD79E2" w:rsidRPr="00DD79E2" w:rsidRDefault="00DD79E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65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полномочий по созданию и организации деятельности комиссий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по делам несовершеннолетних и защите их прав на 2024 год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DD79E2" w:rsidRPr="00DD79E2">
        <w:tc>
          <w:tcPr>
            <w:tcW w:w="3798" w:type="dxa"/>
            <w:vMerge w:val="restart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3798" w:type="dxa"/>
            <w:vMerge/>
          </w:tcPr>
          <w:p w:rsidR="00DD79E2" w:rsidRPr="00DD79E2" w:rsidRDefault="00DD7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1343003,86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1622307,32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1622307,32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10180522,64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11092273,95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11092273,95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2298266,98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2667527,52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2667527,52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1483726,26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1624307,43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1624307,43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1484313,89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1624895,06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1624895,06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1641413,59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1789903,19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1789903,19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616950,37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678466,93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678466,93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687981,71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752547,53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752547,53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666602,70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730302,93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730302,93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667358,75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731058,98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731058,98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1491288,13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1629193,81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1629193,81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649777,20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713477,43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713477,43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694150,37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758716,19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758716,19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700123,15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764688,97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764688,97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676644,39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740344,62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740344,62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629108,99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690625,55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690625,55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654440,64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718140,87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718140,87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619936,76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681453,32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681453,32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708016,97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772582,79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772582,79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661482,19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725182,42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725182,42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1455709,22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1593614,90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1593614,90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658928,82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722629,05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722629,05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659715,79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723416,02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723416,02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1468871,32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1606777,00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1606777,00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700501,17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765066,99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765066,99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699428,96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763994,78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763994,78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664970,32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728670,55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728670,55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34863235,14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38412166,10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38412166,10</w:t>
            </w:r>
          </w:p>
        </w:tc>
      </w:tr>
    </w:tbl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66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отдельных государственных полномочий в области обращения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с животными в части организации мероприятий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при осуществлении деятельности по обращению с животными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без владельцев на 2024 год и на плановый период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2025 и 2026 годов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DD79E2" w:rsidRPr="00DD79E2">
        <w:tc>
          <w:tcPr>
            <w:tcW w:w="3798" w:type="dxa"/>
            <w:vMerge w:val="restart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3798" w:type="dxa"/>
            <w:vMerge/>
          </w:tcPr>
          <w:p w:rsidR="00DD79E2" w:rsidRPr="00DD79E2" w:rsidRDefault="00DD7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324000,00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280647,84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280647,84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4050000,00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2104858,80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2104858,80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1296000,00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1403239,20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1403239,20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202500,00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140323,92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140323,92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121500,00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210485,88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210485,88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513000,00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420971,76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420971,76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27000,00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23387,32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23387,32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162000,00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175404,90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175404,90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Гаврилово-Посадский муниципальный </w:t>
            </w:r>
            <w:r w:rsidRPr="00DD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54000,00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105242,94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105242,94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364500,00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315728,82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315728,82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2025000,00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1403239,20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1403239,20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67500,00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58468,30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58468,30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472500,00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561295,68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561295,68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162000,00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140323,92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140323,92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202500,00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140323,92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140323,92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54000,00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70161,96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70161,96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27000,00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23387,32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23387,32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27000,00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23387,32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23387,32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94500,00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175404,90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175404,90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283500,00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175404,90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175404,90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243000,00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210485,88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210485,88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121500,00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105242,94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105242,94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324000,00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385890,78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385890,78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445500,00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456052,74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456052,74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729000,00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491133,72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491133,72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81000,00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81855,62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81855,62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162000,00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210485,88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210485,88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12636000,00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9892836,36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9892836,36</w:t>
            </w:r>
          </w:p>
        </w:tc>
      </w:tr>
    </w:tbl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67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отдельных государственных полномочий по организации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проведения на территории Ивановской области мероприятий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по предупреждению и ликвидации болезней животных,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их лечению, защите населения от болезней, общих для человека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 животных, в части организации проведения мероприятий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по содержанию сибиреязвенных скотомогильников на 2024 год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DD79E2" w:rsidRPr="00DD79E2">
        <w:tc>
          <w:tcPr>
            <w:tcW w:w="3798" w:type="dxa"/>
            <w:vMerge w:val="restart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3798" w:type="dxa"/>
            <w:vMerge/>
          </w:tcPr>
          <w:p w:rsidR="00DD79E2" w:rsidRPr="00DD79E2" w:rsidRDefault="00DD7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53699,94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71950,90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71950,90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71950,90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52647,00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52647,00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52647,00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315882,00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315882,00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315882,00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49137,20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49137,20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49137,20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78970,50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78970,50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78970,50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76513,64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105294,00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105294,00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80725,40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24217,62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63176,40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210588,00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210588,00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165662,56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210588,00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210588,00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24568,60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63176,40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63176,40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114068,50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47382,30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70196,00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70196,00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81427,36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228137,00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228137,00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178999,80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315882,00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140392,00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140392,00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122843,00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101433,22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101433,22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43872,50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157941,00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157941,00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1961627,22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1961627,22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1961627,22</w:t>
            </w:r>
          </w:p>
        </w:tc>
      </w:tr>
    </w:tbl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68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образований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на осуществление полномочий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по первичному воинскому учету органами местного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самоуправления поселений и городских округов на 2024 год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DD79E2" w:rsidRPr="00DD79E2">
        <w:tc>
          <w:tcPr>
            <w:tcW w:w="3968" w:type="dxa"/>
            <w:vMerge w:val="restart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3968" w:type="dxa"/>
            <w:vMerge/>
          </w:tcPr>
          <w:p w:rsidR="00DD79E2" w:rsidRPr="00DD79E2" w:rsidRDefault="00DD7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2077250,00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2281660,00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2492310,00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346210,00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346210,00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346210,00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346210,00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346210,00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346210,00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346210,00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346210,00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692535,00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760550,00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830740,00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346210,00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346210,00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346210,00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692535,00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760550,00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830740,00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346210,00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346210,00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346210,00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346210,00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346210,00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346210,00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346210,00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346210,00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346210,00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1038630,00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1140830,00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1246140,00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346210,00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346210,00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346210,00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346210,00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346210,00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346210,00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346210,00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346210,00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346210,00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346210,00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346210,00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380280,00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415390,00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25342500,00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27836300,00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30406700,00</w:t>
            </w:r>
          </w:p>
        </w:tc>
      </w:tr>
    </w:tbl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69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образований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на осуществление полномочий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по составлению (изменению) списков кандидатов в присяжные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заседатели федеральных судов общей юрисдикции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в Российской Федерации на 2024 год и на плановый период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2025 и 2026 годов</w:t>
      </w:r>
    </w:p>
    <w:p w:rsidR="00DD79E2" w:rsidRPr="00DD79E2" w:rsidRDefault="00DD79E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DD79E2" w:rsidRPr="00DD79E2">
        <w:tc>
          <w:tcPr>
            <w:tcW w:w="3968" w:type="dxa"/>
            <w:vMerge w:val="restart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3968" w:type="dxa"/>
            <w:vMerge/>
          </w:tcPr>
          <w:p w:rsidR="00DD79E2" w:rsidRPr="00DD79E2" w:rsidRDefault="00DD7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1650,66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3239,59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43979,00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202875,25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212266,63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1555756,73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20922,37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284030,97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10729,22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6749,15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91622,90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3301,62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3374,57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45811,45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9731,06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7761,52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104908,20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674,92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9162,30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3239,59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43979,00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781,96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1012,37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13743,43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5061,86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68717,17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119008,20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75590,49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201570,36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539,93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7329,80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7761,52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105366,33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5 720,00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6749,15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45811,45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3198,20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2024,74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27486,87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809,9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10994,75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877,39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11910,98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674,91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9162,30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4952,42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4319,46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58638,65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1484,81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20157,04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1477,04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4319,46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58638,65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1687,29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22905,72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1592,41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1349,83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18324,58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6500,00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5669,29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76963,20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781,96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2024,75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27486,87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3239,59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43979,00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674,92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9162,30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372300,00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384100,00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3017600,00</w:t>
            </w:r>
          </w:p>
        </w:tc>
      </w:tr>
    </w:tbl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70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Ивановской области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на проведение мероприятий по обеспечению деятельности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советников директора по воспитанию и взаимодействию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с детскими общественными объединениями в муниципальных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общеобразовательных организациях на 2024 год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DD79E2" w:rsidRPr="00DD79E2">
        <w:tc>
          <w:tcPr>
            <w:tcW w:w="3798" w:type="dxa"/>
            <w:vMerge w:val="restart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3798" w:type="dxa"/>
            <w:vMerge/>
          </w:tcPr>
          <w:p w:rsidR="00DD79E2" w:rsidRPr="00DD79E2" w:rsidRDefault="00DD7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1598653,98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1598653,98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1781494,12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11190577,86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11190577,86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12470458,84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2968928,82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2968928,82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3308489,08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913516,56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913516,56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1017996,64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1141895,70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1141895,70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1272495,80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2740549,68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2740549,68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3053989,92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456758,28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456758,28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508998,32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1598653,98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1598653,98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1781494,12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2055412,26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2055412,26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2290492,44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1827033,12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1827033,12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2035993,28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2055412,26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2055412,26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2290492,44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913516,56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913516,56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1017996,64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1598653,98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1598653,98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1781494,12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1827033,12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1827033,12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2035993,28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1598653,98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1598653,98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1781494,12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913516,56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913516,56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1017996,64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685137,42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685137,42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763497,48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685137,42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685137,42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763497,48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1370274,84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1370274,84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1526994,96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1141895,70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1141895,70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1272495,80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2283791,40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2283791,40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2544991,60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1141895,70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1141895,70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1272495,80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1370274,84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1370274,84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1526994,96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2055412,26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2055412,26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2290492,44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1827033,12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1827033,12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2035993,28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1598653,98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1598653,98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1781494,12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913516,56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913516,56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1017996,64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50471789,94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50471789,94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56244314,36</w:t>
            </w:r>
          </w:p>
        </w:tc>
      </w:tr>
    </w:tbl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71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Ивановской области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на ежемесячное денежное вознаграждение за классное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руководство педагогическим работникам муниципальных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образовательных организаций, реализующих образовательные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программы начального общего образования, образовательные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программы основного общего образования, образовательные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программы среднего общего образования, на 2024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DD79E2" w:rsidRPr="00DD79E2">
        <w:tc>
          <w:tcPr>
            <w:tcW w:w="3968" w:type="dxa"/>
            <w:vMerge w:val="restart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муниципальных </w:t>
            </w:r>
            <w:r w:rsidRPr="00DD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5100" w:type="dxa"/>
            <w:gridSpan w:val="3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(руб.)</w:t>
            </w:r>
          </w:p>
        </w:tc>
      </w:tr>
      <w:tr w:rsidR="00DD79E2" w:rsidRPr="00DD79E2">
        <w:tc>
          <w:tcPr>
            <w:tcW w:w="3968" w:type="dxa"/>
            <w:vMerge/>
          </w:tcPr>
          <w:p w:rsidR="00DD79E2" w:rsidRPr="00DD79E2" w:rsidRDefault="00DD7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19556040,00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10624320,00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10624320,00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122882760,00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123273360,00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123585840,00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47483940,00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25857720,00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25935840,00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17642100,00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9608760,00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9686880,00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20623680,00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11249280,00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11249280,00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34542060,00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18826920,00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18748800,00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2825340,00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1484280,00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1562400,00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11171160,00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6093360,00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6093360,00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12382020,00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6796440,00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6796440,00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10871700,00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6015240,00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6015240,00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26430600,00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14686560,00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14686560,00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5689740,00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3124800,00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3124800,00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12499200,00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6952680,00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6796440,00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11457600,00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6015240,00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5859000,00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13358520,00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7499520,00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7421400,00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4244520,00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2343600,00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2109240,00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6015240,00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3359160,00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3359160,00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2577960,00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1406160,00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1484280,00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13527780,00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7343280,00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7421400,00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6731340,00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3671640,00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3671640,00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19152420,00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10233720,00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10077480,00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8957760,00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4921560,00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4921560,00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7864080,00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4218480,00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4218480,00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24777060,00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13514760,00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12811680,00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11457600,00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6327720,00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6171480,00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15363600,00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8593200,00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8593200,00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8827560,00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4765320,00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4765320,00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498913380,00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328807080,00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327791520,00</w:t>
            </w:r>
          </w:p>
        </w:tc>
      </w:tr>
    </w:tbl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72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Ивановской области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на возмещение расходов, связанных с уменьшением размера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родительской платы за присмотр и уход в муниципальных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образовательных организациях, реализующих образовательную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программу дошкольного образования, за детьми, пасынками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 падчерицами граждан, принимающих участие (принимавших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участие, в том числе погибших (умерших)) в специальной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военной операции, проводимой с 24 февраля 2022 года,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из числа военнослужащих и сотрудников федеральных органов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исполнительной власти и федеральных государственных органов,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в которых федеральным законом предусмотрена военная служба,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сотрудников органов внутренних дел Российской Федерации,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граждан Российской Федерации, заключивших после 21 сентября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2022 года контракт в соответствии с пунктом 7 статьи 38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Федерального закона от 28.03.1998 № 53-ФЗ «О воинской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обязанности и военной службе» или заключивших контракт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о добровольном содействии в выполнении задач, возложенных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на Вооруженные Силы Российской Федерации, сотрудников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уголовно-исполнительной системы Российской Федерации,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выполняющих (выполнявших) возложенные на них задачи в период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проведения специальной военной операции, а также граждан,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призванных на военную службу по мобилизации в Вооруженные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Силы Российской Федерации, на 2024 год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DD79E2" w:rsidRPr="00DD79E2">
        <w:tc>
          <w:tcPr>
            <w:tcW w:w="3798" w:type="dxa"/>
            <w:vMerge w:val="restart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271" w:type="dxa"/>
            <w:gridSpan w:val="3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3798" w:type="dxa"/>
            <w:vMerge/>
          </w:tcPr>
          <w:p w:rsidR="00DD79E2" w:rsidRPr="00DD79E2" w:rsidRDefault="00DD7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445434,90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520587,60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599137,80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9299416,43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10658706,76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12339006,73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1358502,75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1549323,90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1807878,60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711425,00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813450,00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934065,00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711950,65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817824,95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945306,25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1105468,26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1262341,38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1480391,88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32840,00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32640,00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47600,00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268958,55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301165,20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354661,65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288624,60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332093,30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388380,30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336872,40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395077,03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460089,70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1182585,65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1348670,35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1565403,35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117384,70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141160,78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155189,18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358916,40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408750,98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474212,03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398395,20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453711,30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526372,70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503084,40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577768,80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664353,20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46210,48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50877,18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69848,33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214250,00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242250,00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283050,00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577806,25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658962,50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770525,00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212838,18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249508,58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281727,40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1076926,00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1227910,00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1429921,00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186472,20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208013,28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245977,68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210634,00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237626,00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276957,20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1252784,40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1430791,40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1653059,60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275492,81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318111,65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367098,43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352053,10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401398,90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467117,50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228733,50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263236,50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309 876,00</w:t>
            </w:r>
          </w:p>
        </w:tc>
      </w:tr>
      <w:tr w:rsidR="00DD79E2" w:rsidRPr="00DD79E2">
        <w:tc>
          <w:tcPr>
            <w:tcW w:w="379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21754060,81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24901958,32</w:t>
            </w:r>
          </w:p>
        </w:tc>
        <w:tc>
          <w:tcPr>
            <w:tcW w:w="1757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28897206,51</w:t>
            </w:r>
          </w:p>
        </w:tc>
      </w:tr>
    </w:tbl>
    <w:p w:rsidR="00DD79E2" w:rsidRPr="00DD79E2" w:rsidRDefault="00DD79E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73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иного межбюджетного трансферта бюджету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Юрьевецкого городского поселения Юрьевецкого муниципального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района Ивановской области на реализацию концепции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благоустройства города в рамках подготовки к празднованию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800-летия основания г. Юрьевца Ивановской области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на 2024 год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265786042,85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265786042,85</w:t>
            </w:r>
          </w:p>
        </w:tc>
      </w:tr>
    </w:tbl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74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lastRenderedPageBreak/>
        <w:t>муниципальных образований Ивановской области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на содержание объектов благоустройства на 2024 год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2494800,00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13639680,00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22134480,00</w:t>
            </w:r>
          </w:p>
        </w:tc>
      </w:tr>
    </w:tbl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75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муниципальных образований Ивановской области в целях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софинансирования расходного обязательства, возникшего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в связи с осуществлением органом местного самоуправления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муниципального образования Ивановской области полномочия,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связанного с предоставлением мер финансовой поддержки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товариществам собственников жилья, жилищным,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жилищно-строительным кооперативам, созданным в соответствии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с Жилищным кодексом Российской Федерации, юридическим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лицам независимо от организационно-правовой формы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или индивидуальным предпринимателям, осуществляющим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предпринимательскую деятельность по управлению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многоквартирными домами на основании лицензии,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специализированным некоммерческим организациям,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которые осуществляют деятельность, направленную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на обеспечение проведения капитального ремонта общего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имущества в многоквартирных домах, для обеспечения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своевременного проведения капитального ремонта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общего имущества в многоквартирных домах в 2024 году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4209087,25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8500000,00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5253836,78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2006982,00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1839733,50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2792309,00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2703850,75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4409415,69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31715214,97</w:t>
            </w:r>
          </w:p>
        </w:tc>
      </w:tr>
    </w:tbl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76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муниципальных образований Ивановской области на приобретение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специализированной техники и оборудования для организации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осуществления дорожной деятельности в отношении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автомобильных дорог местного значения в границах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муниципального образования и участия в организации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деятельности по сбору и транспортированию твердых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коммунальных отходов в 2024 году</w:t>
      </w:r>
    </w:p>
    <w:p w:rsidR="00DD79E2" w:rsidRPr="00DD79E2" w:rsidRDefault="00DD79E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47500000,00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44363252,00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91863252,00</w:t>
            </w:r>
          </w:p>
        </w:tc>
      </w:tr>
    </w:tbl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77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на реализацию мероприятий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по капитальному ремонту объектов образования на 2024 год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24199514,04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24199514,04</w:t>
            </w:r>
          </w:p>
        </w:tc>
      </w:tr>
    </w:tbl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78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lastRenderedPageBreak/>
        <w:t>Распределение субсидий бюджетам муниципальных образований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на разработку (корректировку) проектной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документации на реконструкцию, капитальный ремонт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объектов инженерной защиты на 2024 год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 xml:space="preserve">Исключена. - </w:t>
      </w:r>
      <w:hyperlink r:id="rId6">
        <w:r w:rsidRPr="00DD79E2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DD79E2">
        <w:rPr>
          <w:rFonts w:ascii="Times New Roman" w:hAnsi="Times New Roman" w:cs="Times New Roman"/>
          <w:sz w:val="24"/>
          <w:szCs w:val="24"/>
        </w:rPr>
        <w:t xml:space="preserve"> Ивановской области от 02.10.2024 № 39-ОЗ.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79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на выплату возмещения собственникам жилых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помещений в многоквартирном доме, признанном в установленном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Правительством Российской Федерации порядке аварийным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 подлежащим сносу, в связи с изъятием для муниципальных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нужд земельного участка, на котором расположен указанный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дом, и изъятия жилых помещений в указанном доме на 2024 год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25491350,00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25491350,00</w:t>
            </w:r>
          </w:p>
        </w:tc>
      </w:tr>
    </w:tbl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80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на обеспечение мероприятий по переселению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граждан из аварийного жилищного фонда, в том числе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переселению граждан из аварийного жилищного фонда с учетом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необходимости развития малоэтажного жилищного строительства,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за счет средств, поступивших от публично-правовой компании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«Фонд развития территорий», на 2024 год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27283464,68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27074282,40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1472278,78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55830025,86</w:t>
            </w:r>
          </w:p>
        </w:tc>
      </w:tr>
    </w:tbl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81</w:t>
      </w:r>
    </w:p>
    <w:p w:rsidR="00DD79E2" w:rsidRPr="00DD79E2" w:rsidRDefault="00DD79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на обеспечение мероприятий по переселению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граждан из аварийного жилищного фонда, в том числе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lastRenderedPageBreak/>
        <w:t>переселению граждан из аварийного жилищного фонда с учетом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необходимости развития малоэтажного жилищного строительства,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за счет средств областного бюджета на 2024 год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275590,55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273477,60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14871,50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24489649,02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25053588,67</w:t>
            </w:r>
          </w:p>
        </w:tc>
      </w:tr>
    </w:tbl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82</w:t>
      </w:r>
    </w:p>
    <w:p w:rsidR="00DD79E2" w:rsidRPr="00DD79E2" w:rsidRDefault="00DD79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на приведение в нормативное состояние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автомобильных дорог и искусственных дорожных сооружений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на автомобильных дорогах общего пользования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местного значения на 2024 год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97084641,81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97084641,81</w:t>
            </w:r>
          </w:p>
        </w:tc>
      </w:tr>
    </w:tbl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83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иного межбюджетного трансферта бюджету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Савинского муниципального района Ивановской области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на оплату выполненных работ по муниципальному контракту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на строительство общеобразовательной школы в рамках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исполнения судебного акта на 2024 год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17958256,52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17958256,52</w:t>
            </w:r>
          </w:p>
        </w:tc>
      </w:tr>
    </w:tbl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84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lastRenderedPageBreak/>
        <w:t>муниципальных районов и городских округов Ивановской области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на финансовое обеспечение расходных обязательств, связанных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с освобождением от родительской платы за присмотр и уход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в муниципальных образовательных организациях, реализующих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образовательную программу дошкольного образования, за детьми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из многодетных семей на 2024 год и на плановый период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2025 и 2026 годов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DD79E2" w:rsidRPr="00DD79E2">
        <w:tc>
          <w:tcPr>
            <w:tcW w:w="3968" w:type="dxa"/>
            <w:vMerge w:val="restart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3968" w:type="dxa"/>
            <w:vMerge/>
          </w:tcPr>
          <w:p w:rsidR="00DD79E2" w:rsidRPr="00DD79E2" w:rsidRDefault="00DD7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2949750,00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4528188,00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4528188,00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47433085,00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55111025,00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55111025,00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8458532,00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14210487,00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14210487,00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4031122,00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5182314,00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5182314,00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5157461,00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6281228,00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6281228,00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7656278,50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10902525,00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10902525,00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179531,00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449888,00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449888,00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1016662,50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1743307,50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1743307,50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1631706,00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2299726,00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2299726,00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1896114,00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5216110,00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5216110,00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3575070,00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6107930,00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6107930,00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771390,00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1033209,00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1033209,00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1956815,00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3412597,00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3412597,00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2361632,00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6066382,00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6066382,00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2306854,00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4176492,00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4176492,00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222509,00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505325,00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505325,00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1080160,00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2772972,00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2772972,00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464094,00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840616,00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840616,00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2471021,00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3136500,00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3136500,00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922582,00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904230,00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904230,00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4872157,50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8833327,50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8833327,50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935572,00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1961494,00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1961494,00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1134533,00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2280983,50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2280983,50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4423872,50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10769168,50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10769168,50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1373920,00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2321792,00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2321792,00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1710269,00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2263499,00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2263499,00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1126356,00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1818150,00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1818150,00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112119049,00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165129466,00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165129466,00</w:t>
            </w:r>
          </w:p>
        </w:tc>
      </w:tr>
    </w:tbl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85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полномочий Ивановской области по ежегодной социальной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выплате работникам муниципальных организаций, реализующих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основные общеобразовательные программы дошкольного и общего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образования, дополнительные общеобразовательные программы,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DD79E2" w:rsidRPr="00DD79E2">
        <w:tc>
          <w:tcPr>
            <w:tcW w:w="3968" w:type="dxa"/>
            <w:vMerge w:val="restart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3968" w:type="dxa"/>
            <w:vMerge/>
          </w:tcPr>
          <w:p w:rsidR="00DD79E2" w:rsidRPr="00DD79E2" w:rsidRDefault="00DD7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4270000,00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4050000,00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4050000,00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52720000,00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48780000,00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48780000,00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10070000,00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9300000,00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9300000,00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3660000,00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3390000,00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3390000,00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4530000,00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4200000,00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4200000,00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7410000,00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7200000,00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7200000,00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350000,00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350000,00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2050000,00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1860000,00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1860000,00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2120000,00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1960000,00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1960000,00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1900000,00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1730000,00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1730000,00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4670000,00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4080000,00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4080000,00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830000,00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770000,00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770000,00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2380000,00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2180000,00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2180000,00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2160000,00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2150000,00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2150000,00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2710000,00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2510000,00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2510000,00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680000,00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630000,00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630000,00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1170000,00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1080000,00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1080000,00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460000,00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460000,00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2570000,00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2380000,00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2380000,00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1200000,00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1110000,00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1110000,00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3850000,00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3410000,00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3410000,00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1440000,00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1330000,00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1330000,00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1260000,00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1170000,00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1170000,00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4460000,00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4130000,00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4130000,00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2100000,00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1910000,00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1910000,00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2210000,00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2100000,00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2100000,00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1480000,00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1370000,00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1370000,00</w:t>
            </w:r>
          </w:p>
        </w:tc>
      </w:tr>
      <w:tr w:rsidR="00DD79E2" w:rsidRPr="00DD79E2">
        <w:tc>
          <w:tcPr>
            <w:tcW w:w="396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124800000,00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115590000,00</w:t>
            </w:r>
          </w:p>
        </w:tc>
        <w:tc>
          <w:tcPr>
            <w:tcW w:w="170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115590000,00</w:t>
            </w:r>
          </w:p>
        </w:tc>
      </w:tr>
    </w:tbl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86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на снос объектов капитального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строительства, находящихся в неудовлетворительном состоянии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 представляющих угрозу жизни и здоровью граждан,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на 2024 год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2332045,43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2332045,43</w:t>
            </w:r>
          </w:p>
        </w:tc>
      </w:tr>
    </w:tbl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87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на капитальный ремонт объектов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дополнительного образования детей на 2024 год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6270043,11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6270043,11</w:t>
            </w:r>
          </w:p>
        </w:tc>
      </w:tr>
    </w:tbl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88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на капитальный ремонт и ремонт объектов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транспортной инфраструктуры (автовокзалы, автостанции)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на 2024 год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2694000,00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2694000,00</w:t>
            </w:r>
          </w:p>
        </w:tc>
      </w:tr>
    </w:tbl>
    <w:p w:rsidR="00DD79E2" w:rsidRPr="00DD79E2" w:rsidRDefault="00DD79E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89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на приобретение транспортных средств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автомобильного транспорта для регулярной перевозки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пассажиров и багажа в границах муниципального образования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на 2024 год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7800000,00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7800000,00</w:t>
            </w:r>
          </w:p>
        </w:tc>
      </w:tr>
    </w:tbl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90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на снос многоквартирных домов на 2024 год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7165696,62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7165696,62</w:t>
            </w:r>
          </w:p>
        </w:tc>
      </w:tr>
    </w:tbl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91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на разработку (корректировку) проектной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документации на капитальный ремонт объектов общего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образования на 2024 год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342000,00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3000000,00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2930110,88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950000,00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1520000,00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2871000,00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149490,00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589000,00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654516,75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247000,00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597564,94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1370850,00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237500,00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857521,47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332500,00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16649054,04</w:t>
            </w:r>
          </w:p>
        </w:tc>
      </w:tr>
    </w:tbl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92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на капитальный ремонт зданий учреждений,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реализующих дополнительные образовательные программы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спортивной подготовки, на 2024 год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3281034,00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3281034,00</w:t>
            </w:r>
          </w:p>
        </w:tc>
      </w:tr>
    </w:tbl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93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на разработку проектной документации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на строительство сети ливневой (дождевой) канализации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на 2024 и 2025 годы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849"/>
        <w:gridCol w:w="1850"/>
      </w:tblGrid>
      <w:tr w:rsidR="00DD79E2" w:rsidRPr="00DD79E2">
        <w:tc>
          <w:tcPr>
            <w:tcW w:w="5329" w:type="dxa"/>
            <w:vMerge w:val="restart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699" w:type="dxa"/>
            <w:gridSpan w:val="2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5329" w:type="dxa"/>
            <w:vMerge/>
          </w:tcPr>
          <w:p w:rsidR="00DD79E2" w:rsidRPr="00DD79E2" w:rsidRDefault="00DD7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5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DD79E2" w:rsidRPr="00DD79E2">
        <w:tc>
          <w:tcPr>
            <w:tcW w:w="5329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849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1841538,05</w:t>
            </w:r>
          </w:p>
        </w:tc>
        <w:tc>
          <w:tcPr>
            <w:tcW w:w="185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5911922,10</w:t>
            </w:r>
          </w:p>
        </w:tc>
      </w:tr>
      <w:tr w:rsidR="00DD79E2" w:rsidRPr="00DD79E2">
        <w:tc>
          <w:tcPr>
            <w:tcW w:w="5329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49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1841538,05</w:t>
            </w:r>
          </w:p>
        </w:tc>
        <w:tc>
          <w:tcPr>
            <w:tcW w:w="185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5911922,10</w:t>
            </w:r>
          </w:p>
        </w:tc>
      </w:tr>
    </w:tbl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94</w:t>
      </w: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Ивановской области на строительство очистных сооружений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для очистки ливневых (дождевых) и талых вод с территории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водоохранной зоны водного объекта р. Уводь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на 2024 и 2025 годы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6"/>
        <w:gridCol w:w="1760"/>
        <w:gridCol w:w="1760"/>
      </w:tblGrid>
      <w:tr w:rsidR="00DD79E2" w:rsidRPr="00DD79E2">
        <w:tc>
          <w:tcPr>
            <w:tcW w:w="5556" w:type="dxa"/>
            <w:vMerge w:val="restart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520" w:type="dxa"/>
            <w:gridSpan w:val="2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5556" w:type="dxa"/>
            <w:vMerge/>
          </w:tcPr>
          <w:p w:rsidR="00DD79E2" w:rsidRPr="00DD79E2" w:rsidRDefault="00DD7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6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DD79E2" w:rsidRPr="00DD79E2">
        <w:tc>
          <w:tcPr>
            <w:tcW w:w="5556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6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18572610,00</w:t>
            </w:r>
          </w:p>
        </w:tc>
        <w:tc>
          <w:tcPr>
            <w:tcW w:w="176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43336090,00</w:t>
            </w:r>
          </w:p>
        </w:tc>
      </w:tr>
      <w:tr w:rsidR="00DD79E2" w:rsidRPr="00DD79E2">
        <w:tc>
          <w:tcPr>
            <w:tcW w:w="5556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6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18572610,00</w:t>
            </w:r>
          </w:p>
        </w:tc>
        <w:tc>
          <w:tcPr>
            <w:tcW w:w="1760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43336090,00</w:t>
            </w:r>
          </w:p>
        </w:tc>
      </w:tr>
    </w:tbl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Таблица 95</w:t>
      </w:r>
    </w:p>
    <w:p w:rsidR="00DD79E2" w:rsidRPr="00DD79E2" w:rsidRDefault="00DD79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Распределение иного межбюджетного трансферта бюджету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Нижнеландеховского сельского поселения Пестяковского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муниципального района Ивановской области на выполнение работ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по приведению источников противопожарного водоснабжения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Нижнеландеховского сельского поселения Пестяковского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муниципального района Ивановской области в соответствие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с требованиями правил пожарной безопасности в рамках</w:t>
      </w:r>
    </w:p>
    <w:p w:rsidR="00DD79E2" w:rsidRPr="00DD79E2" w:rsidRDefault="00DD79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79E2">
        <w:rPr>
          <w:rFonts w:ascii="Times New Roman" w:hAnsi="Times New Roman" w:cs="Times New Roman"/>
          <w:sz w:val="24"/>
          <w:szCs w:val="24"/>
        </w:rPr>
        <w:t>исполнения судебного акта в 2024 году</w:t>
      </w:r>
    </w:p>
    <w:p w:rsidR="00DD79E2" w:rsidRPr="00DD79E2" w:rsidRDefault="00DD79E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451554,01</w:t>
            </w:r>
          </w:p>
        </w:tc>
      </w:tr>
      <w:tr w:rsidR="00DD79E2" w:rsidRPr="00DD79E2">
        <w:tc>
          <w:tcPr>
            <w:tcW w:w="7088" w:type="dxa"/>
          </w:tcPr>
          <w:p w:rsidR="00DD79E2" w:rsidRPr="00DD79E2" w:rsidRDefault="00DD7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DD79E2" w:rsidRPr="00DD79E2" w:rsidRDefault="00DD7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2">
              <w:rPr>
                <w:rFonts w:ascii="Times New Roman" w:hAnsi="Times New Roman" w:cs="Times New Roman"/>
                <w:sz w:val="24"/>
                <w:szCs w:val="24"/>
              </w:rPr>
              <w:t>451554,01</w:t>
            </w:r>
          </w:p>
        </w:tc>
      </w:tr>
    </w:tbl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79E2" w:rsidRPr="00DD79E2" w:rsidRDefault="00DD79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bookmarkEnd w:id="0"/>
    <w:p w:rsidR="00C94B87" w:rsidRPr="00DD79E2" w:rsidRDefault="00C94B87">
      <w:pPr>
        <w:rPr>
          <w:rFonts w:ascii="Times New Roman" w:hAnsi="Times New Roman" w:cs="Times New Roman"/>
          <w:sz w:val="24"/>
          <w:szCs w:val="24"/>
        </w:rPr>
      </w:pPr>
    </w:p>
    <w:sectPr w:rsidR="00C94B87" w:rsidRPr="00DD79E2" w:rsidSect="00E45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E2"/>
    <w:rsid w:val="00C94B87"/>
    <w:rsid w:val="00DD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18792-E60E-4D79-A6DE-7F952830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9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D79E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D79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D79E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D79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D79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D79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D79E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88903&amp;dst=119014" TargetMode="External"/><Relationship Id="rId5" Type="http://schemas.openxmlformats.org/officeDocument/2006/relationships/hyperlink" Target="https://login.consultant.ru/link/?req=doc&amp;base=RLAW224&amp;n=188903&amp;dst=117760" TargetMode="External"/><Relationship Id="rId4" Type="http://schemas.openxmlformats.org/officeDocument/2006/relationships/hyperlink" Target="https://login.consultant.ru/link/?req=doc&amp;base=RLAW224&amp;n=186928&amp;dst=1211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86</Pages>
  <Words>20158</Words>
  <Characters>114903</Characters>
  <Application>Microsoft Office Word</Application>
  <DocSecurity>0</DocSecurity>
  <Lines>957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2024-10-09T07:39:00Z</dcterms:created>
  <dcterms:modified xsi:type="dcterms:W3CDTF">2024-10-09T07:40:00Z</dcterms:modified>
</cp:coreProperties>
</file>